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16F60DC" wp14:paraId="35EA59CD" wp14:textId="5A17F338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16F60DC" w:rsidR="1C7F265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22 août 2026</w:t>
      </w:r>
    </w:p>
    <w:p xmlns:wp14="http://schemas.microsoft.com/office/word/2010/wordml" w:rsidP="116F60DC" wp14:paraId="64D3193F" wp14:textId="7C63BB8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6F60DC" wp14:paraId="786A4BA1" wp14:textId="7F1B6CB1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6F60DC" w:rsidR="1C7F265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22 août 2026</w:t>
      </w:r>
    </w:p>
    <w:p xmlns:wp14="http://schemas.microsoft.com/office/word/2010/wordml" w:rsidP="116F60DC" wp14:paraId="418BF97D" wp14:textId="13FFC89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6F60DC" wp14:paraId="2B4477ED" wp14:textId="711CD847">
      <w:pPr>
        <w:spacing w:after="0" w:afterAutospacing="off"/>
      </w:pPr>
      <w:r w:rsidRPr="116F60DC" w:rsidR="1C7F26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16F60DC" wp14:paraId="1A6C7A0D" wp14:textId="1360F88B">
      <w:pPr>
        <w:pStyle w:val="Normal"/>
        <w:spacing w:after="0" w:afterAutospacing="off"/>
      </w:pP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>ऐसी-ऐसी बातें घड़ी-घड़ी सिमरण करनी चाहिए।</w:t>
      </w:r>
    </w:p>
    <w:p xmlns:wp14="http://schemas.microsoft.com/office/word/2010/wordml" w:rsidP="116F60DC" wp14:paraId="16EE2808" wp14:textId="7B65FC8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6F60DC" wp14:paraId="58E38F63" wp14:textId="45D76A7C">
      <w:pPr>
        <w:spacing w:after="0" w:afterAutospacing="off"/>
      </w:pPr>
      <w:r w:rsidRPr="116F60DC" w:rsidR="1C7F26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116F60DC" wp14:paraId="6015BF78" wp14:textId="54DFBE07">
      <w:pPr>
        <w:pStyle w:val="Normal"/>
        <w:spacing w:after="0" w:afterAutospacing="off"/>
      </w:pP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>aisī-aisī bātẽ ghaṛī-ghaṛī simaraṇ karnī cāhie.</w:t>
      </w:r>
    </w:p>
    <w:p xmlns:wp14="http://schemas.microsoft.com/office/word/2010/wordml" w:rsidP="116F60DC" wp14:paraId="1702DC8E" wp14:textId="03D7301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6F60DC" wp14:paraId="312B6D15" wp14:textId="30C04B74">
      <w:pPr>
        <w:spacing w:after="0" w:afterAutospacing="off"/>
      </w:pPr>
      <w:r w:rsidRPr="116F60DC" w:rsidR="1C7F26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16F60DC" wp14:paraId="0C77B460" wp14:textId="673A9896">
      <w:pPr>
        <w:spacing w:after="0" w:afterAutospacing="off"/>
      </w:pP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se remémorer encore et encore de telles choses.</w:t>
      </w:r>
    </w:p>
    <w:p xmlns:wp14="http://schemas.microsoft.com/office/word/2010/wordml" w:rsidP="116F60DC" wp14:paraId="192B6339" wp14:textId="3188ED7F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6F60DC" wp14:paraId="2058E8AB" wp14:textId="7E461E76">
      <w:pPr>
        <w:spacing w:after="0" w:afterAutospacing="off"/>
      </w:pP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>Ou, dans ce contexte :</w:t>
      </w:r>
    </w:p>
    <w:p xmlns:wp14="http://schemas.microsoft.com/office/word/2010/wordml" w:rsidP="116F60DC" wp14:paraId="0856F5A5" wp14:textId="53A78E1A">
      <w:pPr>
        <w:spacing w:after="0" w:afterAutospacing="off"/>
      </w:pP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Il faut garder de telles vérités présentes à l’esprit et </w:t>
      </w: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</w:t>
      </w: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les rappeler constamment.</w:t>
      </w:r>
    </w:p>
    <w:p xmlns:wp14="http://schemas.microsoft.com/office/word/2010/wordml" w:rsidP="116F60DC" wp14:paraId="742D7103" wp14:textId="55D1192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6F60DC" wp14:paraId="3DA3973A" wp14:textId="72778DFC">
      <w:pPr>
        <w:pStyle w:val="Heading2"/>
        <w:keepNext w:val="1"/>
        <w:keepLines w:val="1"/>
        <w:spacing w:before="160" w:after="80"/>
      </w:pPr>
      <w:r w:rsidRPr="116F60DC" w:rsidR="1C7F265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16F60DC" wp14:paraId="50435DA5" wp14:textId="06A500A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ऐसी-ऐसी (aisī-aisī)</w:t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 telles, des choses comme celles-là</w:t>
      </w:r>
      <w:r>
        <w:br/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Réduplication de </w:t>
      </w: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</w:t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telle, de cette sorte »). Elle suggère ici : </w:t>
      </w: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vérités de ce genre, comme celles qui viennent d’être expliquées</w:t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16F60DC" wp14:paraId="36A0417B" wp14:textId="542A237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बातें (bātẽ)</w:t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choses, paroles, points, idées</w:t>
      </w:r>
      <w:r>
        <w:br/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pluriel de </w:t>
      </w: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(bāt)</w:t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Ici, il ne s’agit pas simplement de « paroles », mais plutôt de </w:t>
      </w: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points d’enseignement / vérités à garder en mémoire</w:t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16F60DC" wp14:paraId="6FAA43C9" wp14:textId="1ED8CCE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घड़ी-घड़ी (ghaṛī-ghaṛī)</w:t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à tout moment, très souvent, encore et encore</w:t>
      </w:r>
      <w:r>
        <w:br/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</w:t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à l’origine « moment », mais la répétition donne le sens de </w:t>
      </w: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constamment, à maintes reprises</w:t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16F60DC" wp14:paraId="29BC2AA2" wp14:textId="5CDAC63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 (simaraṇ / simran)</w:t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souvenir, remémoration, fait de garder quelque chose à l’esprit</w:t>
      </w:r>
      <w:r>
        <w:br/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: </w:t>
      </w: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remémorer intérieurement, repasser dans son esprit</w:t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16F60DC" wp14:paraId="371053CE" wp14:textId="57FAF82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6F60DC" w:rsidR="1C7F26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करनी चाहिए (karnī cāhie)</w:t>
      </w:r>
      <w:r w:rsidRPr="116F60DC" w:rsidR="1C7F26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 faut faire / on devrait faire</w:t>
      </w:r>
    </w:p>
    <w:p xmlns:wp14="http://schemas.microsoft.com/office/word/2010/wordml" w:rsidP="116F60DC" wp14:paraId="6D92395A" wp14:textId="6415695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16F60DC" wp14:paraId="228270BF" wp14:textId="45A0B9F0">
      <w:pPr>
        <w:pStyle w:val="Heading2"/>
      </w:pPr>
      <w:r w:rsidRPr="116F60DC" w:rsidR="69D0FD78">
        <w:rPr>
          <w:noProof w:val="0"/>
          <w:lang w:val="fr-FR"/>
        </w:rPr>
        <w:t>🔎 Le mot सिमरण</w:t>
      </w:r>
    </w:p>
    <w:p xmlns:wp14="http://schemas.microsoft.com/office/word/2010/wordml" w:rsidP="116F60DC" wp14:paraId="3970A550" wp14:textId="0CD9BB3B">
      <w:pPr>
        <w:spacing w:before="240" w:beforeAutospacing="off" w:after="240" w:afterAutospacing="off"/>
      </w:pPr>
      <w:r w:rsidRPr="116F60DC" w:rsidR="69D0FD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</w:t>
      </w: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particulièrement intéressant ici. Il est apparenté au sanskrit </w:t>
      </w:r>
      <w:r w:rsidRPr="116F60DC" w:rsidR="69D0FD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स्मरण (smaraṇa)</w:t>
      </w: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>, « souvenir, remémoration, fait de se rappeler ».</w:t>
      </w:r>
    </w:p>
    <w:p xmlns:wp14="http://schemas.microsoft.com/office/word/2010/wordml" w:rsidP="116F60DC" wp14:paraId="48C7FBA9" wp14:textId="14A27C40">
      <w:pPr>
        <w:spacing w:before="240" w:beforeAutospacing="off" w:after="240" w:afterAutospacing="off"/>
      </w:pP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religieux de l’Inde du Nord, </w:t>
      </w:r>
      <w:r w:rsidRPr="116F60DC" w:rsidR="69D0FD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 / simran</w:t>
      </w: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désigner le fait de </w:t>
      </w:r>
      <w:r w:rsidRPr="116F60DC" w:rsidR="69D0FD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souvenir intérieurement du divin</w:t>
      </w: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>, de garder Dieu ou une vérité spirituelle présente dans la conscience.</w:t>
      </w:r>
    </w:p>
    <w:p xmlns:wp14="http://schemas.microsoft.com/office/word/2010/wordml" w:rsidP="116F60DC" wp14:paraId="35D80727" wp14:textId="38993497">
      <w:pPr>
        <w:spacing w:before="240" w:beforeAutospacing="off" w:after="240" w:afterAutospacing="off"/>
      </w:pP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cette phrase, cependant, l'objet de </w:t>
      </w:r>
      <w:r w:rsidRPr="116F60DC" w:rsidR="69D0FD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</w:t>
      </w: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explicitement :</w:t>
      </w:r>
    </w:p>
    <w:p xmlns:wp14="http://schemas.microsoft.com/office/word/2010/wordml" w:rsidP="116F60DC" wp14:paraId="347CEFD3" wp14:textId="3B53EDA0">
      <w:pPr>
        <w:spacing w:before="240" w:beforeAutospacing="off" w:after="240" w:afterAutospacing="off"/>
      </w:pPr>
      <w:r w:rsidRPr="116F60DC" w:rsidR="69D0FD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ऐसी-ऐसी बातें</w:t>
      </w: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de telles choses / de tels enseignements ».</w:t>
      </w:r>
    </w:p>
    <w:p xmlns:wp14="http://schemas.microsoft.com/office/word/2010/wordml" w:rsidP="116F60DC" wp14:paraId="54FF1CC8" wp14:textId="633D4261">
      <w:pPr>
        <w:spacing w:before="240" w:beforeAutospacing="off" w:after="240" w:afterAutospacing="off"/>
      </w:pP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s’agit donc pas simplement de « penser » à ces choses, mais de </w:t>
      </w:r>
      <w:r w:rsidRPr="116F60DC" w:rsidR="69D0FD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faire revenir régulièrement à la conscience</w:t>
      </w: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>, presque comme une contemplation répétée.</w:t>
      </w:r>
    </w:p>
    <w:p xmlns:wp14="http://schemas.microsoft.com/office/word/2010/wordml" w:rsidP="116F60DC" wp14:paraId="2419F2CC" wp14:textId="2C235160">
      <w:pPr>
        <w:spacing w:before="240" w:beforeAutospacing="off" w:after="240" w:afterAutospacing="off"/>
      </w:pP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pourrait rendre </w:t>
      </w:r>
      <w:r w:rsidRPr="116F60DC" w:rsidR="69D0FD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 करनी</w:t>
      </w: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:</w:t>
      </w:r>
    </w:p>
    <w:p xmlns:wp14="http://schemas.microsoft.com/office/word/2010/wordml" w:rsidP="116F60DC" wp14:paraId="6E5306DE" wp14:textId="494B2B54">
      <w:pPr>
        <w:spacing w:before="240" w:beforeAutospacing="off" w:after="240" w:afterAutospacing="off"/>
      </w:pPr>
      <w:r w:rsidRPr="116F60DC" w:rsidR="69D0FD78">
        <w:rPr>
          <w:rFonts w:ascii="Aptos" w:hAnsi="Aptos" w:eastAsia="Aptos" w:cs="Aptos"/>
          <w:noProof w:val="0"/>
          <w:sz w:val="24"/>
          <w:szCs w:val="24"/>
          <w:lang w:val="fr-FR"/>
        </w:rPr>
        <w:t>« se les remémorer », « les repasser intérieurement », « les garder présentes à l’esprit ».</w:t>
      </w:r>
    </w:p>
    <w:p xmlns:wp14="http://schemas.microsoft.com/office/word/2010/wordml" w:rsidP="116F60DC" wp14:paraId="7C61FC96" wp14:textId="419898A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16F60DC" wp14:paraId="7F8640DD" wp14:textId="62C13D6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6F60DC" w:rsidR="1C7F265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16F60DC" wp14:paraId="6CBD240B" wp14:textId="07676966">
      <w:pPr>
        <w:pStyle w:val="Heading3"/>
      </w:pPr>
      <w:r w:rsidRPr="116F60DC" w:rsidR="77838D8F">
        <w:rPr>
          <w:noProof w:val="0"/>
          <w:lang w:val="fr-FR"/>
        </w:rPr>
        <w:t>1. ऐसी-ऐसी</w:t>
      </w:r>
    </w:p>
    <w:p xmlns:wp14="http://schemas.microsoft.com/office/word/2010/wordml" w:rsidP="116F60DC" wp14:paraId="0C10BE2D" wp14:textId="604A1F82">
      <w:pPr>
        <w:spacing w:before="240" w:beforeAutospacing="off" w:after="240" w:afterAutospacing="off"/>
      </w:pP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>La répétition d'un adjectif est très courante en hindi :</w:t>
      </w:r>
    </w:p>
    <w:p xmlns:wp14="http://schemas.microsoft.com/office/word/2010/wordml" w:rsidP="116F60DC" wp14:paraId="3849BB3C" wp14:textId="04FB3D47">
      <w:pPr>
        <w:spacing w:before="240" w:beforeAutospacing="off" w:after="240" w:afterAutospacing="off"/>
      </w:pPr>
      <w:r w:rsidRPr="116F60DC" w:rsidR="77838D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ऐसी-ऐसी बातें</w:t>
      </w:r>
      <w:r>
        <w:br/>
      </w: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de telles choses », « toutes sortes de choses comme celles-ci ».</w:t>
      </w:r>
    </w:p>
    <w:p xmlns:wp14="http://schemas.microsoft.com/office/word/2010/wordml" w:rsidP="116F60DC" wp14:paraId="12D3C06B" wp14:textId="44A9B1C4">
      <w:pPr>
        <w:spacing w:before="240" w:beforeAutospacing="off" w:after="240" w:afterAutospacing="off"/>
      </w:pP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féminin </w:t>
      </w:r>
      <w:r w:rsidRPr="116F60DC" w:rsidR="77838D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</w:t>
      </w: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s'accorde avec </w:t>
      </w:r>
      <w:r w:rsidRPr="116F60DC" w:rsidR="77838D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</w:t>
      </w: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>, féminin.</w:t>
      </w:r>
    </w:p>
    <w:p xmlns:wp14="http://schemas.microsoft.com/office/word/2010/wordml" w:rsidP="116F60DC" wp14:paraId="3F71475D" wp14:textId="3D0269DA">
      <w:pPr>
        <w:pStyle w:val="Heading3"/>
      </w:pPr>
      <w:r w:rsidRPr="116F60DC" w:rsidR="77838D8F">
        <w:rPr>
          <w:noProof w:val="0"/>
          <w:lang w:val="fr-FR"/>
        </w:rPr>
        <w:t>2. घड़ी-घड़ी</w:t>
      </w:r>
    </w:p>
    <w:p xmlns:wp14="http://schemas.microsoft.com/office/word/2010/wordml" w:rsidP="116F60DC" wp14:paraId="2D3B2DB8" wp14:textId="6A6C5CAA">
      <w:pPr>
        <w:spacing w:before="240" w:beforeAutospacing="off" w:after="240" w:afterAutospacing="off"/>
      </w:pP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>Même procédé de réduplication :</w:t>
      </w:r>
    </w:p>
    <w:p xmlns:wp14="http://schemas.microsoft.com/office/word/2010/wordml" w:rsidP="116F60DC" wp14:paraId="3F8FA877" wp14:textId="5DA2904E">
      <w:pPr>
        <w:spacing w:before="240" w:beforeAutospacing="off" w:after="240" w:afterAutospacing="off"/>
      </w:pPr>
      <w:r w:rsidRPr="116F60DC" w:rsidR="77838D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</w:t>
      </w: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 moment</w:t>
      </w:r>
      <w:r>
        <w:br/>
      </w:r>
      <w:r w:rsidRPr="116F60DC" w:rsidR="77838D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घड़ी-घड़ी</w:t>
      </w: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moment après moment → </w:t>
      </w:r>
      <w:r w:rsidRPr="116F60DC" w:rsidR="77838D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 cesse / à maintes reprises</w:t>
      </w:r>
    </w:p>
    <w:p xmlns:wp14="http://schemas.microsoft.com/office/word/2010/wordml" w:rsidP="116F60DC" wp14:paraId="60099E3A" wp14:textId="5AD23FD6">
      <w:pPr>
        <w:spacing w:before="240" w:beforeAutospacing="off" w:after="240" w:afterAutospacing="off"/>
      </w:pP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sens est donc plus fort que simplement </w:t>
      </w:r>
      <w:r w:rsidRPr="116F60DC" w:rsidR="77838D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कभी-कभी</w:t>
      </w: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de temps en temps »).</w:t>
      </w:r>
    </w:p>
    <w:p xmlns:wp14="http://schemas.microsoft.com/office/word/2010/wordml" w:rsidP="116F60DC" wp14:paraId="4CD63BED" wp14:textId="5774F5F4">
      <w:pPr>
        <w:pStyle w:val="Heading3"/>
      </w:pPr>
      <w:r w:rsidRPr="116F60DC" w:rsidR="77838D8F">
        <w:rPr>
          <w:noProof w:val="0"/>
          <w:lang w:val="fr-FR"/>
        </w:rPr>
        <w:t>3. करनी चाहिए</w:t>
      </w:r>
    </w:p>
    <w:p xmlns:wp14="http://schemas.microsoft.com/office/word/2010/wordml" w:rsidP="116F60DC" wp14:paraId="6414572E" wp14:textId="1004E06E">
      <w:pPr>
        <w:spacing w:before="240" w:beforeAutospacing="off" w:after="240" w:afterAutospacing="off"/>
      </w:pP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>On aurait littéralement :</w:t>
      </w:r>
    </w:p>
    <w:p xmlns:wp14="http://schemas.microsoft.com/office/word/2010/wordml" w:rsidP="116F60DC" wp14:paraId="4C549DC2" wp14:textId="505F6446">
      <w:pPr>
        <w:spacing w:before="240" w:beforeAutospacing="off" w:after="240" w:afterAutospacing="off"/>
      </w:pPr>
      <w:r w:rsidRPr="116F60DC" w:rsidR="77838D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 करना</w:t>
      </w: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faire la remémoration / se remémorer</w:t>
      </w:r>
    </w:p>
    <w:p xmlns:wp14="http://schemas.microsoft.com/office/word/2010/wordml" w:rsidP="116F60DC" wp14:paraId="64C3B210" wp14:textId="330182F9">
      <w:pPr>
        <w:spacing w:before="240" w:beforeAutospacing="off" w:after="240" w:afterAutospacing="off"/>
      </w:pP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avec </w:t>
      </w:r>
      <w:r w:rsidRPr="116F60DC" w:rsidR="77838D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बातें</w:t>
      </w: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>, féminin, on trouve :</w:t>
      </w:r>
    </w:p>
    <w:p xmlns:wp14="http://schemas.microsoft.com/office/word/2010/wordml" w:rsidP="116F60DC" wp14:paraId="0E492268" wp14:textId="24037043">
      <w:pPr>
        <w:spacing w:before="240" w:beforeAutospacing="off" w:after="240" w:afterAutospacing="off"/>
      </w:pPr>
      <w:r w:rsidRPr="116F60DC" w:rsidR="77838D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बातें ... सिमरण करनी चाहिए</w:t>
      </w:r>
    </w:p>
    <w:p xmlns:wp14="http://schemas.microsoft.com/office/word/2010/wordml" w:rsidP="116F60DC" wp14:paraId="6FDFC929" wp14:textId="76DD857F">
      <w:pPr>
        <w:spacing w:before="240" w:beforeAutospacing="off" w:after="240" w:afterAutospacing="off"/>
      </w:pP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féminin </w:t>
      </w:r>
      <w:r w:rsidRPr="116F60DC" w:rsidR="77838D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करनी</w:t>
      </w: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rattache aux choses qu'il faut garder en mémoire, comme dans :</w:t>
      </w:r>
    </w:p>
    <w:p xmlns:wp14="http://schemas.microsoft.com/office/word/2010/wordml" w:rsidP="116F60DC" wp14:paraId="71E82257" wp14:textId="38FA470F">
      <w:pPr>
        <w:spacing w:before="240" w:beforeAutospacing="off" w:after="240" w:afterAutospacing="off"/>
      </w:pPr>
      <w:r w:rsidRPr="116F60DC" w:rsidR="77838D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बात याद रखनी चाहिए।</w:t>
      </w:r>
      <w:r>
        <w:br/>
      </w:r>
      <w:r w:rsidRPr="116F60DC" w:rsidR="77838D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Il faut se souvenir de cette chose. »</w:t>
      </w:r>
    </w:p>
    <w:p xmlns:wp14="http://schemas.microsoft.com/office/word/2010/wordml" w:rsidP="116F60DC" wp14:paraId="6C101C71" wp14:textId="508F8AB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6F60DC" wp14:paraId="162FBBAD" wp14:textId="5E744E39">
      <w:pPr>
        <w:pStyle w:val="Heading2"/>
      </w:pPr>
      <w:r w:rsidRPr="116F60DC" w:rsidR="337AA51F">
        <w:rPr>
          <w:noProof w:val="0"/>
          <w:lang w:val="fr-FR"/>
        </w:rPr>
        <w:t>🌟 Sens dans le contexte BK</w:t>
      </w:r>
    </w:p>
    <w:p xmlns:wp14="http://schemas.microsoft.com/office/word/2010/wordml" w:rsidP="116F60DC" wp14:paraId="010ECCC2" wp14:textId="08E52B27">
      <w:pPr>
        <w:spacing w:before="240" w:beforeAutospacing="off" w:after="240" w:afterAutospacing="off"/>
      </w:pPr>
      <w:r w:rsidRPr="116F60DC" w:rsidR="337AA5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contexte explique ce que sont ces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ऐसी-ऐसी बातें</w:t>
      </w:r>
      <w:r w:rsidRPr="116F60DC" w:rsidR="337AA5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16F60DC" wp14:paraId="7D5905DB" wp14:textId="57D1C4F3">
      <w:pPr>
        <w:spacing w:before="240" w:beforeAutospacing="off" w:after="240" w:afterAutospacing="off"/>
      </w:pP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ही पूज्य राव थे फिर तुम ही 84 जन्म ले पूरे रंक बने हो।</w:t>
      </w:r>
      <w:r>
        <w:br/>
      </w:r>
      <w:r w:rsidRPr="116F60DC" w:rsidR="337AA5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C'est vous-mêmes qui étiez dignes d'adoration, puis, après avoir pris 84 naissances, vous êtes devenus complètement pauvres/dénués. »</w:t>
      </w:r>
    </w:p>
    <w:p xmlns:wp14="http://schemas.microsoft.com/office/word/2010/wordml" w:rsidP="116F60DC" wp14:paraId="512416CE" wp14:textId="1E956D7C">
      <w:pPr>
        <w:spacing w:before="240" w:beforeAutospacing="off" w:after="240" w:afterAutospacing="off"/>
      </w:pPr>
      <w:r w:rsidRPr="116F60DC" w:rsidR="337AA5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invite donc les enfants à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repasser régulièrement dans leur conscience leur histoire spirituelle</w:t>
      </w:r>
      <w:r w:rsidRPr="116F60DC" w:rsidR="337AA5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l'état élevé d'origine, puis la descente progressive au cours du cycle des 84 naissances.</w:t>
      </w:r>
    </w:p>
    <w:p xmlns:wp14="http://schemas.microsoft.com/office/word/2010/wordml" w:rsidP="116F60DC" wp14:paraId="72725FBD" wp14:textId="73029B50">
      <w:pPr>
        <w:spacing w:before="240" w:beforeAutospacing="off" w:after="240" w:afterAutospacing="off"/>
      </w:pPr>
      <w:r w:rsidRPr="116F60DC" w:rsidR="337AA5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C'est ce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</w:t>
      </w:r>
      <w:r w:rsidRPr="116F60DC" w:rsidR="337AA51F">
        <w:rPr>
          <w:rFonts w:ascii="Aptos" w:hAnsi="Aptos" w:eastAsia="Aptos" w:cs="Aptos"/>
          <w:noProof w:val="0"/>
          <w:sz w:val="24"/>
          <w:szCs w:val="24"/>
          <w:lang w:val="fr-FR"/>
        </w:rPr>
        <w:t>, cette remémoration répétée de la connaissance, qui change ensuite la manière de regarder sa situation présente :</w:t>
      </w:r>
    </w:p>
    <w:p xmlns:wp14="http://schemas.microsoft.com/office/word/2010/wordml" w:rsidP="116F60DC" wp14:paraId="54BCF903" wp14:textId="39341014">
      <w:pPr>
        <w:spacing w:before="240" w:beforeAutospacing="off" w:after="240" w:afterAutospacing="off"/>
      </w:pP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दुःखी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समझेंगे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to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phir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kabhī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duḥkhī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nahī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̃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samjhẽge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116F60DC" w:rsidR="337AA51F">
        <w:rPr>
          <w:rFonts w:ascii="Aptos" w:hAnsi="Aptos" w:eastAsia="Aptos" w:cs="Aptos"/>
          <w:noProof w:val="0"/>
          <w:sz w:val="24"/>
          <w:szCs w:val="24"/>
          <w:lang w:val="fr-FR"/>
        </w:rPr>
        <w:t>« Alors vous ne vous considérerez jamais comme malheureux. »</w:t>
      </w:r>
    </w:p>
    <w:p xmlns:wp14="http://schemas.microsoft.com/office/word/2010/wordml" w:rsidP="116F60DC" wp14:paraId="08AA8091" wp14:textId="5C71EBD5">
      <w:pPr>
        <w:spacing w:before="240" w:beforeAutospacing="off" w:after="240" w:afterAutospacing="off"/>
      </w:pPr>
      <w:r w:rsidRPr="116F60DC" w:rsidR="337AA5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L'idée est donc moins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répéter mentalement des phrases »</w:t>
      </w:r>
      <w:r w:rsidRPr="116F60DC" w:rsidR="337AA5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</w:t>
      </w:r>
      <w:r w:rsidRPr="116F60DC" w:rsidR="337AA5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maintenir vivante la compréhension spirituelle en la ramenant encore et encore dans la conscience »</w:t>
      </w:r>
      <w:r w:rsidRPr="116F60DC" w:rsidR="337AA51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6F60DC" wp14:paraId="13F7C3ED" wp14:textId="6986765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6F60DC" wp14:paraId="4E4F74D7" wp14:textId="380EB83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6F60DC" w:rsidR="19F73E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116F60DC" wp14:paraId="3BFEFB25" wp14:textId="11CE174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6d900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84003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0148ED"/>
    <w:rsid w:val="09A17C3F"/>
    <w:rsid w:val="116F60DC"/>
    <w:rsid w:val="19F73E40"/>
    <w:rsid w:val="1BB91BFF"/>
    <w:rsid w:val="1C7F2656"/>
    <w:rsid w:val="1FDF4BCE"/>
    <w:rsid w:val="32297383"/>
    <w:rsid w:val="337AA51F"/>
    <w:rsid w:val="412285E6"/>
    <w:rsid w:val="4DFEA1E2"/>
    <w:rsid w:val="660148ED"/>
    <w:rsid w:val="69D0FD78"/>
    <w:rsid w:val="6C4225B3"/>
    <w:rsid w:val="719FE16B"/>
    <w:rsid w:val="72E55D4B"/>
    <w:rsid w:val="77838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5265B"/>
  <w15:chartTrackingRefBased/>
  <w15:docId w15:val="{352122CC-3567-449B-8FFF-CCB427F43F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16F60D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16F60D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16F60D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16F60D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b3111c3e6ed46c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2026-08-22T07:36:49.2319922Z</dcterms:created>
  <dcterms:modified xsi:type="dcterms:W3CDTF">2026-08-22T07:44:46.4969423Z</dcterms:modified>
  <dc:creator>Jacques VUILLAUME</dc:creator>
  <lastModifiedBy>Jacques VUILLAUME</lastModifiedBy>
</coreProperties>
</file>