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8D2E7E" wp14:paraId="4AADB8E2" wp14:textId="36D03E41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8D2E7E" w:rsidR="7CAFB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août 2026</w:t>
      </w:r>
    </w:p>
    <w:p xmlns:wp14="http://schemas.microsoft.com/office/word/2010/wordml" w:rsidP="3A8D2E7E" wp14:paraId="2B6CACB0" wp14:textId="453C7F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8D2E7E" wp14:paraId="25D1C84B" wp14:textId="7E5E094E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8D2E7E" w:rsidR="7CAFB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août 2026</w:t>
      </w:r>
    </w:p>
    <w:p xmlns:wp14="http://schemas.microsoft.com/office/word/2010/wordml" w:rsidP="3A8D2E7E" wp14:paraId="3F55F0BF" wp14:textId="5C1995B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8D2E7E" wp14:paraId="3CF6FA14" wp14:textId="3FC83AB6">
      <w:pPr>
        <w:spacing w:after="0" w:afterAutospacing="off"/>
      </w:pPr>
      <w:r w:rsidRPr="3A8D2E7E" w:rsidR="7CAFBC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A8D2E7E" wp14:paraId="4F54E555" wp14:textId="56D90923">
      <w:pPr>
        <w:pStyle w:val="Normal"/>
        <w:spacing w:after="0" w:afterAutospacing="off"/>
      </w:pPr>
      <w:r w:rsidRPr="3A8D2E7E" w:rsidR="22576C85">
        <w:rPr>
          <w:rFonts w:ascii="Aptos" w:hAnsi="Aptos" w:eastAsia="Aptos" w:cs="Aptos"/>
          <w:noProof w:val="0"/>
          <w:sz w:val="24"/>
          <w:szCs w:val="24"/>
          <w:lang w:val="fr-FR"/>
        </w:rPr>
        <w:t>दृढ़ संकल्प करो कि आज से अटेन्शन, नो टेन्शन।</w:t>
      </w:r>
    </w:p>
    <w:p xmlns:wp14="http://schemas.microsoft.com/office/word/2010/wordml" w:rsidP="3A8D2E7E" wp14:paraId="6672CA3B" wp14:textId="78978D1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8D2E7E" wp14:paraId="0C4B79D8" wp14:textId="288005A2">
      <w:pPr>
        <w:spacing w:after="0" w:afterAutospacing="off"/>
      </w:pPr>
      <w:r w:rsidRPr="3A8D2E7E" w:rsidR="7CAFBC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A8D2E7E" wp14:paraId="2F05C0D6" wp14:textId="36679FEE">
      <w:pPr>
        <w:pStyle w:val="Normal"/>
        <w:spacing w:after="0" w:afterAutospacing="off"/>
      </w:pPr>
      <w:r w:rsidRPr="3A8D2E7E" w:rsidR="3E20B025">
        <w:rPr>
          <w:rFonts w:ascii="Aptos" w:hAnsi="Aptos" w:eastAsia="Aptos" w:cs="Aptos"/>
          <w:noProof w:val="0"/>
          <w:sz w:val="24"/>
          <w:szCs w:val="24"/>
          <w:lang w:val="fr-FR"/>
        </w:rPr>
        <w:t>dṛṛh saṅkalpa karo ki āj se aṭenśan, no ṭenśan.</w:t>
      </w:r>
    </w:p>
    <w:p xmlns:wp14="http://schemas.microsoft.com/office/word/2010/wordml" w:rsidP="3A8D2E7E" wp14:paraId="58155AB1" wp14:textId="1FE3114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8D2E7E" wp14:paraId="5C50599A" wp14:textId="27B93F3A">
      <w:pPr>
        <w:spacing w:after="0" w:afterAutospacing="off"/>
      </w:pPr>
      <w:r w:rsidRPr="3A8D2E7E" w:rsidR="7CAFBC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A8D2E7E" wp14:paraId="1C964D82" wp14:textId="14823667">
      <w:pPr>
        <w:spacing w:after="0" w:afterAutospacing="off"/>
      </w:pPr>
      <w:r w:rsidRPr="3A8D2E7E" w:rsidR="545A67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Prenez la ferme résolution qu’à partir d’aujourd’hui : attention, pas de tension.</w:t>
      </w:r>
    </w:p>
    <w:p xmlns:wp14="http://schemas.microsoft.com/office/word/2010/wordml" w:rsidP="3A8D2E7E" wp14:paraId="10984100" wp14:textId="1327076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8D2E7E" wp14:paraId="51DF0A09" wp14:textId="496A1119">
      <w:pPr>
        <w:spacing w:after="0" w:afterAutospacing="off"/>
      </w:pPr>
      <w:r w:rsidRPr="3A8D2E7E" w:rsidR="545A6774">
        <w:rPr>
          <w:rFonts w:ascii="Aptos" w:hAnsi="Aptos" w:eastAsia="Aptos" w:cs="Aptos"/>
          <w:noProof w:val="0"/>
          <w:sz w:val="24"/>
          <w:szCs w:val="24"/>
          <w:lang w:val="fr-FR"/>
        </w:rPr>
        <w:t>Ou, en gardant le caractère direct du slogan :</w:t>
      </w:r>
    </w:p>
    <w:p xmlns:wp14="http://schemas.microsoft.com/office/word/2010/wordml" w:rsidP="3A8D2E7E" wp14:paraId="32473047" wp14:textId="2A67D074">
      <w:pPr>
        <w:spacing w:after="0" w:afterAutospacing="off"/>
      </w:pPr>
      <w:r w:rsidRPr="3A8D2E7E" w:rsidR="545A67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Décidez fermement : dès aujourd’hui, attention — no tension !</w:t>
      </w:r>
    </w:p>
    <w:p xmlns:wp14="http://schemas.microsoft.com/office/word/2010/wordml" w:rsidP="3A8D2E7E" wp14:paraId="7F53DD90" wp14:textId="72C530C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8D2E7E" wp14:paraId="5393C914" wp14:textId="1A2AA94E">
      <w:pPr>
        <w:pStyle w:val="Heading2"/>
        <w:keepNext w:val="1"/>
        <w:keepLines w:val="1"/>
        <w:spacing w:before="160" w:after="80"/>
      </w:pPr>
      <w:r w:rsidRPr="3A8D2E7E" w:rsidR="7CAFB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A8D2E7E" wp14:paraId="5303DBA4" wp14:textId="41D4749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dṛṛh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ferme, solide, inébranlable </w:t>
      </w:r>
    </w:p>
    <w:p xmlns:wp14="http://schemas.microsoft.com/office/word/2010/wordml" w:rsidP="3A8D2E7E" wp14:paraId="0431CA91" wp14:textId="63B294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pensée, résolution, détermination </w:t>
      </w:r>
    </w:p>
    <w:p xmlns:wp14="http://schemas.microsoft.com/office/word/2010/wordml" w:rsidP="3A8D2E7E" wp14:paraId="23943E62" wp14:textId="322068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dṛṛh saṅkalpa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 résolution, détermination inébranlable </w:t>
      </w:r>
    </w:p>
    <w:p xmlns:wp14="http://schemas.microsoft.com/office/word/2010/wordml" w:rsidP="3A8D2E7E" wp14:paraId="107B35B3" wp14:textId="5798EB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faites ! / prenez !, impératif de </w:t>
      </w: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faire </w:t>
      </w:r>
    </w:p>
    <w:p xmlns:wp14="http://schemas.microsoft.com/office/word/2010/wordml" w:rsidP="3A8D2E7E" wp14:paraId="6D349EAB" wp14:textId="2E6DA0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— ki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que </w:t>
      </w:r>
    </w:p>
    <w:p xmlns:wp14="http://schemas.microsoft.com/office/word/2010/wordml" w:rsidP="3A8D2E7E" wp14:paraId="00E0D4C2" wp14:textId="2447D74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— āj se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partir d’aujourd’hui, dès aujourd’hui </w:t>
      </w:r>
    </w:p>
    <w:p xmlns:wp14="http://schemas.microsoft.com/office/word/2010/wordml" w:rsidP="3A8D2E7E" wp14:paraId="1493AB2F" wp14:textId="767B57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attention », emprunt à l’anglais </w:t>
      </w:r>
      <w:r w:rsidRPr="3A8D2E7E" w:rsidR="487E95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attention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A8D2E7E" wp14:paraId="3EA9F066" wp14:textId="796336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नो — no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no », pas de </w:t>
      </w:r>
    </w:p>
    <w:p xmlns:wp14="http://schemas.microsoft.com/office/word/2010/wordml" w:rsidP="3A8D2E7E" wp14:paraId="658E785C" wp14:textId="4F3B6CA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A8D2E7E" w:rsidR="487E95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 w:rsidRPr="3A8D2E7E" w:rsidR="487E95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tension, stress, inquiétude, emprunt à l’anglais </w:t>
      </w:r>
      <w:r w:rsidRPr="3A8D2E7E" w:rsidR="487E95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tension</w:t>
      </w:r>
    </w:p>
    <w:p xmlns:wp14="http://schemas.microsoft.com/office/word/2010/wordml" w:rsidP="3A8D2E7E" wp14:paraId="0C142B96" wp14:textId="590ABE8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A8D2E7E" wp14:paraId="2C85425A" wp14:textId="2C8C35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8D2E7E" w:rsidR="7CAFBC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A8D2E7E" wp14:paraId="154A2ADF" wp14:textId="76F59384">
      <w:pPr>
        <w:pStyle w:val="Heading3"/>
      </w:pPr>
      <w:r w:rsidRPr="3A8D2E7E" w:rsidR="658578B6">
        <w:rPr>
          <w:noProof w:val="0"/>
          <w:lang w:val="fr-FR"/>
        </w:rPr>
        <w:t>1. दृढ़ संकल्प करना — dṛṛh saṅkalpa karnā</w:t>
      </w:r>
    </w:p>
    <w:p xmlns:wp14="http://schemas.microsoft.com/office/word/2010/wordml" w:rsidP="3A8D2E7E" wp14:paraId="02F6F1A6" wp14:textId="5E912BA5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expression signifie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prendre une ferme résolution »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8D2E7E" wp14:paraId="0A54C286" wp14:textId="3DAC5E5E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dṛṛh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</w:t>
      </w:r>
    </w:p>
    <w:p xmlns:wp14="http://schemas.microsoft.com/office/word/2010/wordml" w:rsidP="3A8D2E7E" wp14:paraId="3239767F" wp14:textId="4B30D1C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résolution, pensée déterminée </w:t>
      </w:r>
    </w:p>
    <w:p xmlns:wp14="http://schemas.microsoft.com/office/word/2010/wordml" w:rsidP="3A8D2E7E" wp14:paraId="7A785A5A" wp14:textId="572D622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 </w:t>
      </w:r>
    </w:p>
    <w:p xmlns:wp14="http://schemas.microsoft.com/office/word/2010/wordml" w:rsidP="3A8D2E7E" wp14:paraId="286BECC9" wp14:textId="05040126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A8D2E7E" wp14:paraId="115444BB" wp14:textId="304CB014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dṛṛh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saṅkalpa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karo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→ « Prenez une ferme résolution. »</w:t>
      </w:r>
    </w:p>
    <w:p xmlns:wp14="http://schemas.microsoft.com/office/word/2010/wordml" w:rsidP="3A8D2E7E" wp14:paraId="1B629DF1" wp14:textId="72BD1C91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l’impératif de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. Dans les murlis, cette forme est très fréquente lorsque Baba s’adresse directement aux enfants.</w:t>
      </w:r>
    </w:p>
    <w:p xmlns:wp14="http://schemas.microsoft.com/office/word/2010/wordml" w:rsidP="3A8D2E7E" wp14:paraId="3EF6EC90" wp14:textId="3D9E76F2">
      <w:pPr>
        <w:pStyle w:val="Heading3"/>
      </w:pPr>
      <w:r w:rsidRPr="3A8D2E7E" w:rsidR="658578B6">
        <w:rPr>
          <w:noProof w:val="0"/>
          <w:lang w:val="fr-FR"/>
        </w:rPr>
        <w:t>2. आज से — āj se</w:t>
      </w:r>
    </w:p>
    <w:p xmlns:wp14="http://schemas.microsoft.com/office/word/2010/wordml" w:rsidP="3A8D2E7E" wp14:paraId="333B4345" wp14:textId="581BADD3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— āj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aujourd’hui » et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ici le point de départ.</w:t>
      </w:r>
    </w:p>
    <w:p xmlns:wp14="http://schemas.microsoft.com/office/word/2010/wordml" w:rsidP="3A8D2E7E" wp14:paraId="242D7FA4" wp14:textId="7858CFAF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— āj se</w:t>
      </w:r>
      <w:r>
        <w:br/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à partir d’aujourd’hui », « dès aujourd’hui ».</w:t>
      </w:r>
    </w:p>
    <w:p xmlns:wp14="http://schemas.microsoft.com/office/word/2010/wordml" w:rsidP="3A8D2E7E" wp14:paraId="77467CD1" wp14:textId="06AC90EC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Même construction :</w:t>
      </w:r>
    </w:p>
    <w:p xmlns:wp14="http://schemas.microsoft.com/office/word/2010/wordml" w:rsidP="3A8D2E7E" wp14:paraId="35A68B16" wp14:textId="4D6658F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 से — kal se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partir de demain </w:t>
      </w:r>
    </w:p>
    <w:p xmlns:wp14="http://schemas.microsoft.com/office/word/2010/wordml" w:rsidP="3A8D2E7E" wp14:paraId="067EFCD1" wp14:textId="1874C6B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से — ab se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partir de maintenant, désormais </w:t>
      </w:r>
    </w:p>
    <w:p xmlns:wp14="http://schemas.microsoft.com/office/word/2010/wordml" w:rsidP="3A8D2E7E" wp14:paraId="667A8A93" wp14:textId="03F201AA">
      <w:pPr>
        <w:pStyle w:val="Heading3"/>
      </w:pPr>
      <w:r w:rsidRPr="3A8D2E7E" w:rsidR="658578B6">
        <w:rPr>
          <w:noProof w:val="0"/>
          <w:lang w:val="fr-FR"/>
        </w:rPr>
        <w:t>3. अटेन्शन, नो टेन्शन — aṭenśan, no ṭenśan</w:t>
      </w:r>
    </w:p>
    <w:p xmlns:wp14="http://schemas.microsoft.com/office/word/2010/wordml" w:rsidP="3A8D2E7E" wp14:paraId="7337980A" wp14:textId="5921D819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C’est une formule volontairement hybride hindi-anglais.</w:t>
      </w:r>
    </w:p>
    <w:p xmlns:wp14="http://schemas.microsoft.com/office/word/2010/wordml" w:rsidP="3A8D2E7E" wp14:paraId="2A8ADBA6" wp14:textId="1C0F2DA0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>
        <w:br/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A8D2E7E" w:rsidR="658578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attention</w:t>
      </w:r>
    </w:p>
    <w:p xmlns:wp14="http://schemas.microsoft.com/office/word/2010/wordml" w:rsidP="3A8D2E7E" wp14:paraId="0DAB390A" wp14:textId="53E63BFB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>
        <w:br/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A8D2E7E" w:rsidR="658578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tension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, au sens courant indien de « stress, inquiétude, pression mentale ».</w:t>
      </w:r>
    </w:p>
    <w:p xmlns:wp14="http://schemas.microsoft.com/office/word/2010/wordml" w:rsidP="3A8D2E7E" wp14:paraId="7A19B968" wp14:textId="73D70BFE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La proximité sonore crée un slogan facile à retenir :</w:t>
      </w:r>
    </w:p>
    <w:p xmlns:wp14="http://schemas.microsoft.com/office/word/2010/wordml" w:rsidP="3A8D2E7E" wp14:paraId="63AA97AB" wp14:textId="203E38FF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नो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aṭenśan, no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ṭenśan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Attention, no tension.</w:t>
      </w:r>
    </w:p>
    <w:p xmlns:wp14="http://schemas.microsoft.com/office/word/2010/wordml" w:rsidP="3A8D2E7E" wp14:paraId="06DDC6EE" wp14:textId="12EE48B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A8D2E7E" wp14:paraId="76EC07AC" wp14:textId="4C552A09">
      <w:pPr>
        <w:pStyle w:val="Heading2"/>
      </w:pPr>
      <w:r w:rsidRPr="3A8D2E7E" w:rsidR="658578B6">
        <w:rPr>
          <w:noProof w:val="0"/>
          <w:lang w:val="fr-FR"/>
        </w:rPr>
        <w:t>🌟 Sens dans le contexte BK</w:t>
      </w:r>
    </w:p>
    <w:p xmlns:wp14="http://schemas.microsoft.com/office/word/2010/wordml" w:rsidP="3A8D2E7E" wp14:paraId="505B02F3" wp14:textId="53EC0F50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seulement « faire attention » au sens ordinaire. Il s’agit de maintenir une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attention spirituelle consciente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observer ses pensées, sa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conscience, souvenir »), son attitude et son état intérieur.</w:t>
      </w:r>
    </w:p>
    <w:p xmlns:wp14="http://schemas.microsoft.com/office/word/2010/wordml" w:rsidP="3A8D2E7E" wp14:paraId="4631FC65" wp14:textId="21ADD47D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cette attention ne doit pas devenir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stress, inquiétude ou pression mentale.</w:t>
      </w:r>
    </w:p>
    <w:p xmlns:wp14="http://schemas.microsoft.com/office/word/2010/wordml" w:rsidP="3A8D2E7E" wp14:paraId="17320F9B" wp14:textId="087FA41B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puruṣārtha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, l’effort spirituel, doit donc être sérieux et constant, mais sans lourdeur intérieure.</w:t>
      </w:r>
    </w:p>
    <w:p xmlns:wp14="http://schemas.microsoft.com/office/word/2010/wordml" w:rsidP="3A8D2E7E" wp14:paraId="19507329" wp14:textId="5CE23D6D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On peut résumer l'opposition ainsi :</w:t>
      </w:r>
    </w:p>
    <w:p xmlns:wp14="http://schemas.microsoft.com/office/word/2010/wordml" w:rsidP="3A8D2E7E" wp14:paraId="00ADEC48" wp14:textId="1C23C0BC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vigilance, conscience, application</w:t>
      </w:r>
      <w:r>
        <w:br/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inquiétude, stress, pression mentale</w:t>
      </w:r>
    </w:p>
    <w:p xmlns:wp14="http://schemas.microsoft.com/office/word/2010/wordml" w:rsidP="3A8D2E7E" wp14:paraId="5058D483" wp14:textId="77B502F4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dṛṛh saṅkalpa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l’idée d’une décision intérieure ferme : il ne s’agit pas simplement de comprendre ce principe, mais de décider de l’appliquer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— āj se</w:t>
      </w: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>, « dès aujourd’hui ».</w:t>
      </w:r>
    </w:p>
    <w:p xmlns:wp14="http://schemas.microsoft.com/office/word/2010/wordml" w:rsidP="3A8D2E7E" wp14:paraId="152A1469" wp14:textId="0AFA81B1">
      <w:pPr>
        <w:spacing w:before="240" w:beforeAutospacing="off" w:after="240" w:afterAutospacing="off"/>
      </w:pPr>
      <w:r w:rsidRPr="3A8D2E7E" w:rsidR="658578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A8D2E7E" w:rsidR="658578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Soyez pleinement attentif à votre effort spirituel, mais sans vous mettre sous tension.</w:t>
      </w:r>
    </w:p>
    <w:p xmlns:wp14="http://schemas.microsoft.com/office/word/2010/wordml" w:rsidP="3A8D2E7E" wp14:paraId="44EADDF9" wp14:textId="755D2C3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8D2E7E" wp14:paraId="756EEAF0" wp14:textId="013AB5F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8D2E7E" wp14:paraId="0A7A642A" wp14:textId="406DDFA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8D2E7E" w:rsidR="74DC95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A8D2E7E" wp14:paraId="3BFEFB25" wp14:textId="2AE34F4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28648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338e9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d95e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2d43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76BF97"/>
    <w:rsid w:val="06F708C9"/>
    <w:rsid w:val="124DDE51"/>
    <w:rsid w:val="22576C85"/>
    <w:rsid w:val="29957DE5"/>
    <w:rsid w:val="3A8D2E7E"/>
    <w:rsid w:val="3E20B025"/>
    <w:rsid w:val="487E9527"/>
    <w:rsid w:val="545A6774"/>
    <w:rsid w:val="585C4C8C"/>
    <w:rsid w:val="5EC9BC82"/>
    <w:rsid w:val="61CE3D8C"/>
    <w:rsid w:val="6476BF97"/>
    <w:rsid w:val="658578B6"/>
    <w:rsid w:val="6868043E"/>
    <w:rsid w:val="74DC95F0"/>
    <w:rsid w:val="7CAFB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9B1B0"/>
  <w15:chartTrackingRefBased/>
  <w15:docId w15:val="{96F033A2-65EA-4E1D-9713-0C5D5719F1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8D2E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8D2E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A8D2E7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A8D2E7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A8D2E7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e9de446fa654b3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2026-08-23T12:58:02.3729579Z</dcterms:created>
  <dcterms:modified xsi:type="dcterms:W3CDTF">2026-08-23T13:05:27.1372316Z</dcterms:modified>
  <dc:creator>Jacques VUILLAUME</dc:creator>
  <lastModifiedBy>Jacques VUILLAUME</lastModifiedBy>
</coreProperties>
</file>