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665344" wp14:paraId="58FEBC08" wp14:textId="008AE2C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665344" w:rsidR="307BFA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août 2026</w:t>
      </w:r>
    </w:p>
    <w:p xmlns:wp14="http://schemas.microsoft.com/office/word/2010/wordml" w:rsidP="36665344" wp14:paraId="56B9E1C1" wp14:textId="39BF48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665344" wp14:paraId="206CE1E2" wp14:textId="3AC638CB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665344" w:rsidR="307BFA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août 2026</w:t>
      </w:r>
    </w:p>
    <w:p xmlns:wp14="http://schemas.microsoft.com/office/word/2010/wordml" w:rsidP="36665344" wp14:paraId="26F5A3EC" wp14:textId="630EA4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665344" wp14:paraId="39690851" wp14:textId="183F7DB6">
      <w:pPr>
        <w:spacing w:after="0" w:afterAutospacing="off"/>
      </w:pPr>
      <w:r w:rsidRPr="36665344" w:rsidR="307BFA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6665344" wp14:paraId="5EBAAEF7" wp14:textId="00D361BE">
      <w:pPr>
        <w:pStyle w:val="Normal"/>
        <w:spacing w:after="0" w:afterAutospacing="off"/>
      </w:pPr>
      <w:r w:rsidRPr="36665344" w:rsidR="4256E40E">
        <w:rPr>
          <w:rFonts w:ascii="Aptos" w:hAnsi="Aptos" w:eastAsia="Aptos" w:cs="Aptos"/>
          <w:noProof w:val="0"/>
          <w:sz w:val="24"/>
          <w:szCs w:val="24"/>
          <w:lang w:val="fr-FR"/>
        </w:rPr>
        <w:t>एक बात पक्की कर लो - हम आत्मा हैं।</w:t>
      </w:r>
    </w:p>
    <w:p xmlns:wp14="http://schemas.microsoft.com/office/word/2010/wordml" w:rsidP="36665344" wp14:paraId="270DB3C6" wp14:textId="3D4C99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665344" wp14:paraId="225BE8B7" wp14:textId="54159F78">
      <w:pPr>
        <w:spacing w:after="0" w:afterAutospacing="off"/>
      </w:pPr>
      <w:r w:rsidRPr="36665344" w:rsidR="307BFA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6665344" wp14:paraId="58A6CDAE" wp14:textId="255D8C27">
      <w:pPr>
        <w:pStyle w:val="Normal"/>
        <w:spacing w:after="0" w:afterAutospacing="off"/>
      </w:pPr>
      <w:r w:rsidRPr="36665344" w:rsidR="18521BD6">
        <w:rPr>
          <w:rFonts w:ascii="Aptos" w:hAnsi="Aptos" w:eastAsia="Aptos" w:cs="Aptos"/>
          <w:noProof w:val="0"/>
          <w:sz w:val="24"/>
          <w:szCs w:val="24"/>
          <w:lang w:val="fr-FR"/>
        </w:rPr>
        <w:t>ek bāt pakkī kar lo — ham ātmā haĩ.</w:t>
      </w:r>
    </w:p>
    <w:p xmlns:wp14="http://schemas.microsoft.com/office/word/2010/wordml" w:rsidP="36665344" wp14:paraId="5757ACBD" wp14:textId="287CC6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665344" wp14:paraId="212E3CBE" wp14:textId="5F3842D1">
      <w:pPr>
        <w:spacing w:after="0" w:afterAutospacing="off"/>
      </w:pPr>
      <w:r w:rsidRPr="36665344" w:rsidR="307BFA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6665344" wp14:paraId="2E21DFDD" wp14:textId="27C7E226">
      <w:pPr>
        <w:spacing w:after="0" w:afterAutospacing="off"/>
      </w:pPr>
      <w:r w:rsidRPr="36665344" w:rsidR="0CE752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Rendez une chose bien ferme en vous : nous sommes des âmes.</w:t>
      </w:r>
    </w:p>
    <w:p xmlns:wp14="http://schemas.microsoft.com/office/word/2010/wordml" w:rsidP="36665344" wp14:paraId="259C5266" wp14:textId="695227A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665344" wp14:paraId="099DA07D" wp14:textId="127BE2CD">
      <w:pPr>
        <w:spacing w:after="0" w:afterAutospacing="off"/>
      </w:pPr>
      <w:r w:rsidRPr="36665344" w:rsidR="0CE752AC">
        <w:rPr>
          <w:rFonts w:ascii="Aptos" w:hAnsi="Aptos" w:eastAsia="Aptos" w:cs="Aptos"/>
          <w:noProof w:val="0"/>
          <w:sz w:val="24"/>
          <w:szCs w:val="24"/>
          <w:lang w:val="fr-FR"/>
        </w:rPr>
        <w:t>Ou, de façon plus naturelle dans le contexte BK :</w:t>
      </w:r>
    </w:p>
    <w:p xmlns:wp14="http://schemas.microsoft.com/office/word/2010/wordml" w:rsidP="36665344" wp14:paraId="78201220" wp14:textId="66D1A5DF">
      <w:pPr>
        <w:spacing w:after="0" w:afterAutospacing="off"/>
      </w:pPr>
      <w:r w:rsidRPr="36665344" w:rsidR="0CE752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Fixez fermement cette conviction : « Je suis une âme. »</w:t>
      </w:r>
    </w:p>
    <w:p xmlns:wp14="http://schemas.microsoft.com/office/word/2010/wordml" w:rsidP="36665344" wp14:paraId="1702D784" wp14:textId="1924472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665344" wp14:paraId="1F232BE1" wp14:textId="06769C30">
      <w:pPr>
        <w:pStyle w:val="Heading2"/>
        <w:keepNext w:val="1"/>
        <w:keepLines w:val="1"/>
        <w:spacing w:before="160" w:after="80"/>
      </w:pPr>
      <w:r w:rsidRPr="36665344" w:rsidR="307BFA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6665344" wp14:paraId="63D27AD2" wp14:textId="15996A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un, une </w:t>
      </w:r>
    </w:p>
    <w:p xmlns:wp14="http://schemas.microsoft.com/office/word/2010/wordml" w:rsidP="36665344" wp14:paraId="17F87F0B" wp14:textId="6175E8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chose, point, idée, parole </w:t>
      </w:r>
    </w:p>
    <w:p xmlns:wp14="http://schemas.microsoft.com/office/word/2010/wordml" w:rsidP="36665344" wp14:paraId="3F043B50" wp14:textId="087F2B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(pakkī)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ferme, solide, certaine, bien établie </w:t>
      </w:r>
    </w:p>
    <w:p xmlns:wp14="http://schemas.microsoft.com/office/word/2010/wordml" w:rsidP="36665344" wp14:paraId="25920A8B" wp14:textId="44312B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लो (kar lo)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faites / établissez pour vous </w:t>
      </w:r>
    </w:p>
    <w:p xmlns:wp14="http://schemas.microsoft.com/office/word/2010/wordml" w:rsidP="36665344" wp14:paraId="1F634EA3" wp14:textId="36A828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nous ; parfois « je » selon l'usage et le contexte </w:t>
      </w:r>
    </w:p>
    <w:p xmlns:wp14="http://schemas.microsoft.com/office/word/2010/wordml" w:rsidP="36665344" wp14:paraId="36A4E2C8" wp14:textId="45419E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 </w:t>
      </w:r>
    </w:p>
    <w:p xmlns:wp14="http://schemas.microsoft.com/office/word/2010/wordml" w:rsidP="36665344" wp14:paraId="2FF3DC28" wp14:textId="6E4CBE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665344" w:rsidR="296037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(haĩ)</w:t>
      </w:r>
      <w:r w:rsidRPr="36665344" w:rsidR="296037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sommes / êtes ; forme plurielle ou honorifique de « être »</w:t>
      </w:r>
    </w:p>
    <w:p xmlns:wp14="http://schemas.microsoft.com/office/word/2010/wordml" w:rsidP="36665344" wp14:paraId="178FC323" wp14:textId="2FFB363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665344" wp14:paraId="0D6AF82C" wp14:textId="524D91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665344" w:rsidR="307BFA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6665344" wp14:paraId="26C59871" wp14:textId="21817905">
      <w:pPr>
        <w:pStyle w:val="Heading3"/>
      </w:pPr>
      <w:r w:rsidRPr="36665344" w:rsidR="757F297C">
        <w:rPr>
          <w:noProof w:val="0"/>
          <w:lang w:val="fr-FR"/>
        </w:rPr>
        <w:t>1. एक बात पक्की कर लो — ek bāt pakkī kar lo</w:t>
      </w:r>
    </w:p>
    <w:p xmlns:wp14="http://schemas.microsoft.com/office/word/2010/wordml" w:rsidP="36665344" wp14:paraId="2DEED98E" wp14:textId="2D809C72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6665344" wp14:paraId="7D0BDCBD" wp14:textId="3178AC9E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Rendez ferme une chose. »</w:t>
      </w:r>
    </w:p>
    <w:p xmlns:wp14="http://schemas.microsoft.com/office/word/2010/wordml" w:rsidP="36665344" wp14:paraId="0AE82795" wp14:textId="1CF3CDE0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/ पक्की (pakkā / pakkī)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d'abord « solide, ferme, définitif ». Ici,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avec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, qui est féminin.</w:t>
      </w:r>
    </w:p>
    <w:p xmlns:wp14="http://schemas.microsoft.com/office/word/2010/wordml" w:rsidP="36665344" wp14:paraId="4E7F6379" wp14:textId="533716FA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6665344" wp14:paraId="0592E452" wp14:textId="019DF5F6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पक्की करना — bāt pakkī karnā</w:t>
      </w:r>
      <w:r>
        <w:br/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rendre une chose certaine, l'établir fermement, s'en convaincre définitivement.</w:t>
      </w:r>
    </w:p>
    <w:p xmlns:wp14="http://schemas.microsoft.com/office/word/2010/wordml" w:rsidP="36665344" wp14:paraId="0C4F935C" wp14:textId="18B6E7B7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il ne s'agit donc pas seulement de « comprendre » que l'on est une âme, mais de rendre cette compréhension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et certaine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665344" wp14:paraId="5AC9A2BA" wp14:textId="4BF78B38">
      <w:pPr>
        <w:pStyle w:val="Heading3"/>
      </w:pPr>
      <w:r w:rsidRPr="36665344" w:rsidR="757F297C">
        <w:rPr>
          <w:noProof w:val="0"/>
          <w:lang w:val="fr-FR"/>
        </w:rPr>
        <w:t>2. कर लो — kar lo</w:t>
      </w:r>
    </w:p>
    <w:p xmlns:wp14="http://schemas.microsoft.com/office/word/2010/wordml" w:rsidP="36665344" wp14:paraId="0EA7E1E9" wp14:textId="46B89BBA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C'est la construction :</w:t>
      </w:r>
    </w:p>
    <w:p xmlns:wp14="http://schemas.microsoft.com/office/word/2010/wordml" w:rsidP="36665344" wp14:paraId="71108058" wp14:textId="3F1611AC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लेना</w:t>
      </w:r>
      <w:r>
        <w:br/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lenā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lenā</w:t>
      </w:r>
    </w:p>
    <w:p xmlns:wp14="http://schemas.microsoft.com/office/word/2010/wordml" w:rsidP="36665344" wp14:paraId="1BF56827" wp14:textId="12067990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souvent l'idée de faire quelque chose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 soi-même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, jusqu'au bout ou de manière décisive.</w:t>
      </w:r>
    </w:p>
    <w:p xmlns:wp14="http://schemas.microsoft.com/office/word/2010/wordml" w:rsidP="36665344" wp14:paraId="3AE6FF19" wp14:textId="54D3B21E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कर लो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donc suggérer :</w:t>
      </w:r>
    </w:p>
    <w:p xmlns:wp14="http://schemas.microsoft.com/office/word/2010/wordml" w:rsidP="36665344" wp14:paraId="363A77FF" wp14:textId="74A4F73E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« établissez cela une bonne fois pour toutes en vous-mêmes ».</w:t>
      </w:r>
    </w:p>
    <w:p xmlns:wp14="http://schemas.microsoft.com/office/word/2010/wordml" w:rsidP="36665344" wp14:paraId="2ED7CED7" wp14:textId="56E56CC3">
      <w:pPr>
        <w:pStyle w:val="Heading3"/>
      </w:pPr>
      <w:r w:rsidRPr="36665344" w:rsidR="757F297C">
        <w:rPr>
          <w:noProof w:val="0"/>
          <w:lang w:val="fr-FR"/>
        </w:rPr>
        <w:t>3. हम आत्मा हैं — ham ātmā haĩ</w:t>
      </w:r>
    </w:p>
    <w:p xmlns:wp14="http://schemas.microsoft.com/office/word/2010/wordml" w:rsidP="36665344" wp14:paraId="29A65AD2" wp14:textId="47461DC7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6665344" wp14:paraId="550B0030" wp14:textId="2A7D6606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Nous sommes âme(s). »</w:t>
      </w:r>
    </w:p>
    <w:p xmlns:wp14="http://schemas.microsoft.com/office/word/2010/wordml" w:rsidP="36665344" wp14:paraId="421047B9" wp14:textId="7A0B9A3A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Murlis,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आत्मा हैं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l'identification à l'âme plutôt qu'au corps. En français, selon le point de vue choisi, on peut rendre cette pensée par :</w:t>
      </w:r>
    </w:p>
    <w:p xmlns:wp14="http://schemas.microsoft.com/office/word/2010/wordml" w:rsidP="36665344" wp14:paraId="7CDAAEB0" wp14:textId="758F6BE7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Nous sommes des âmes »</w:t>
      </w:r>
      <w:r>
        <w:br/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ou, lorsque chacun l'applique à lui-même :</w:t>
      </w:r>
      <w:r>
        <w:br/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âme. »</w:t>
      </w:r>
    </w:p>
    <w:p xmlns:wp14="http://schemas.microsoft.com/office/word/2010/wordml" w:rsidP="36665344" wp14:paraId="02D6F522" wp14:textId="49F1CCBD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6665344" wp14:paraId="3015EFDB" wp14:textId="26FA97DD">
      <w:pPr>
        <w:pStyle w:val="Heading2"/>
      </w:pPr>
      <w:r w:rsidRPr="36665344" w:rsidR="757F297C">
        <w:rPr>
          <w:noProof w:val="0"/>
          <w:lang w:val="fr-FR"/>
        </w:rPr>
        <w:t>🌟 Sens dans le contexte BK</w:t>
      </w:r>
    </w:p>
    <w:p xmlns:wp14="http://schemas.microsoft.com/office/word/2010/wordml" w:rsidP="36665344" wp14:paraId="6A23F883" wp14:textId="2846B951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important est ici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— pakkī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Baba ne demande pas seulement de répéter intellectuellement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मैं आत्मा हूँ — maĩ ātmā hū̃ »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de rendre cette conscience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ferme et stable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665344" wp14:paraId="3763F882" wp14:textId="1A40F432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La phrase peut donc être comprise comme :</w:t>
      </w:r>
    </w:p>
    <w:p xmlns:wp14="http://schemas.microsoft.com/office/word/2010/wordml" w:rsidP="36665344" wp14:paraId="5A1BC81A" wp14:textId="0E72E098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Rendez cette seule chose absolument certaine dans votre conscience : je suis une âme. »</w:t>
      </w:r>
    </w:p>
    <w:p xmlns:wp14="http://schemas.microsoft.com/office/word/2010/wordml" w:rsidP="36665344" wp14:paraId="5297D3D2" wp14:textId="4125586E">
      <w:pPr>
        <w:spacing w:before="240" w:beforeAutospacing="off" w:after="240" w:afterAutospacing="off"/>
      </w:pP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le passage d'une simple connaissance — </w:t>
      </w:r>
      <w:r w:rsidRPr="36665344" w:rsidR="757F29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je sais que je suis une âme »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une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conviction intérieure stable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sert de base à </w:t>
      </w:r>
      <w:r w:rsidRPr="36665344" w:rsidR="757F29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अवस्था (dehī-abhimānī avasthā)</w:t>
      </w:r>
      <w:r w:rsidRPr="36665344" w:rsidR="757F297C">
        <w:rPr>
          <w:rFonts w:ascii="Aptos" w:hAnsi="Aptos" w:eastAsia="Aptos" w:cs="Aptos"/>
          <w:noProof w:val="0"/>
          <w:sz w:val="24"/>
          <w:szCs w:val="24"/>
          <w:lang w:val="fr-FR"/>
        </w:rPr>
        <w:t>, l'état de conscience d'âme.</w:t>
      </w:r>
    </w:p>
    <w:p xmlns:wp14="http://schemas.microsoft.com/office/word/2010/wordml" wp14:paraId="3BFEFB25" wp14:textId="59ACF83D"/>
    <w:p w:rsidR="36665344" w:rsidP="36665344" w:rsidRDefault="36665344" w14:paraId="68C39339" w14:textId="04CCC9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9FEB9B" w:rsidP="36665344" w:rsidRDefault="089FEB9B" w14:paraId="492149A6" w14:textId="5338062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65344" w:rsidR="089FEB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36665344" w:rsidP="36665344" w:rsidRDefault="36665344" w14:paraId="42245ECD" w14:textId="52A8C9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908bd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59e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5C008E"/>
    <w:rsid w:val="089FEB9B"/>
    <w:rsid w:val="0CE752AC"/>
    <w:rsid w:val="18521BD6"/>
    <w:rsid w:val="1BCAC50D"/>
    <w:rsid w:val="29603722"/>
    <w:rsid w:val="307BFA94"/>
    <w:rsid w:val="32456EDA"/>
    <w:rsid w:val="36665344"/>
    <w:rsid w:val="4256E40E"/>
    <w:rsid w:val="440A9225"/>
    <w:rsid w:val="635C008E"/>
    <w:rsid w:val="63FE2987"/>
    <w:rsid w:val="6BE9ACE6"/>
    <w:rsid w:val="757F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4839"/>
  <w15:chartTrackingRefBased/>
  <w15:docId w15:val="{576EDAED-7F1B-4208-B3B3-51B5AE167B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6653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6653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666534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666534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63345e08cd484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2026-08-29T09:07:00.1878519Z</dcterms:created>
  <dcterms:modified xsi:type="dcterms:W3CDTF">2026-08-29T09:12:42.7939824Z</dcterms:modified>
  <dc:creator>Jacques VUILLAUME</dc:creator>
  <lastModifiedBy>Jacques VUILLAUME</lastModifiedBy>
</coreProperties>
</file>