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0E52C9E" wp14:paraId="067FFB69" wp14:textId="65DC8A5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0E52C9E" w:rsidR="72EDC3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06 septembre 2026</w:t>
      </w:r>
    </w:p>
    <w:p xmlns:wp14="http://schemas.microsoft.com/office/word/2010/wordml" w:rsidP="10E52C9E" wp14:paraId="23520222" wp14:textId="282AFD2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0E52C9E" wp14:paraId="358F48F7" wp14:textId="36D9796B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0E52C9E" w:rsidR="72EDC3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06 septembre 2026</w:t>
      </w:r>
    </w:p>
    <w:p xmlns:wp14="http://schemas.microsoft.com/office/word/2010/wordml" w:rsidP="10E52C9E" wp14:paraId="02E08917" wp14:textId="3ED2FB8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0E52C9E" wp14:paraId="0D5E6BA1" wp14:textId="00A3F04A">
      <w:pPr>
        <w:spacing w:after="0" w:afterAutospacing="off"/>
      </w:pPr>
      <w:r w:rsidRPr="10E52C9E" w:rsidR="72EDC3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0E52C9E" wp14:paraId="63E14EF9" wp14:textId="4F81B298">
      <w:pPr>
        <w:pStyle w:val="Normal"/>
        <w:spacing w:after="0" w:afterAutospacing="off"/>
      </w:pPr>
      <w:r w:rsidRPr="10E52C9E" w:rsidR="2C90676B">
        <w:rPr>
          <w:rFonts w:ascii="Aptos" w:hAnsi="Aptos" w:eastAsia="Aptos" w:cs="Aptos"/>
          <w:noProof w:val="0"/>
          <w:sz w:val="24"/>
          <w:szCs w:val="24"/>
          <w:lang w:val="fr-FR"/>
        </w:rPr>
        <w:t>दृढ़ता सफलता की चाबी है।</w:t>
      </w:r>
    </w:p>
    <w:p xmlns:wp14="http://schemas.microsoft.com/office/word/2010/wordml" w:rsidP="10E52C9E" wp14:paraId="32D46B36" wp14:textId="0A175DB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0E52C9E" wp14:paraId="572E955A" wp14:textId="3BBA14DE">
      <w:pPr>
        <w:spacing w:after="0" w:afterAutospacing="off"/>
      </w:pPr>
      <w:r w:rsidRPr="10E52C9E" w:rsidR="72EDC3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10E52C9E" wp14:paraId="7028C529" wp14:textId="375F7211">
      <w:pPr>
        <w:pStyle w:val="Normal"/>
        <w:spacing w:after="0" w:afterAutospacing="off"/>
      </w:pPr>
      <w:r w:rsidRPr="10E52C9E" w:rsidR="30AE02AB">
        <w:rPr>
          <w:rFonts w:ascii="Aptos" w:hAnsi="Aptos" w:eastAsia="Aptos" w:cs="Aptos"/>
          <w:noProof w:val="0"/>
          <w:sz w:val="24"/>
          <w:szCs w:val="24"/>
          <w:lang w:val="fr-FR"/>
        </w:rPr>
        <w:t>dṛḍhatā saphalatā kī cābī hai.</w:t>
      </w:r>
    </w:p>
    <w:p xmlns:wp14="http://schemas.microsoft.com/office/word/2010/wordml" w:rsidP="10E52C9E" wp14:paraId="260C4A08" wp14:textId="4ADC66A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0E52C9E" wp14:paraId="28979017" wp14:textId="5D35E0C0">
      <w:pPr>
        <w:spacing w:after="0" w:afterAutospacing="off"/>
      </w:pPr>
      <w:r w:rsidRPr="10E52C9E" w:rsidR="72EDC3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0E52C9E" wp14:paraId="381F2A12" wp14:textId="2E713B1C">
      <w:pPr>
        <w:spacing w:after="0" w:afterAutospacing="off"/>
      </w:pPr>
      <w:r w:rsidRPr="10E52C9E" w:rsidR="4FE55E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détermination est la clé du succès.</w:t>
      </w:r>
    </w:p>
    <w:p xmlns:wp14="http://schemas.microsoft.com/office/word/2010/wordml" w:rsidP="10E52C9E" wp14:paraId="3CCC087B" wp14:textId="5FC00CA9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0E52C9E" wp14:paraId="05D20614" wp14:textId="37C7147B">
      <w:pPr>
        <w:spacing w:after="0" w:afterAutospacing="off"/>
      </w:pPr>
      <w:r w:rsidRPr="10E52C9E" w:rsidR="4FE55E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peut aussi traduire </w:t>
      </w:r>
      <w:r w:rsidRPr="10E52C9E" w:rsidR="4FE55E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</w:t>
      </w:r>
      <w:r w:rsidRPr="10E52C9E" w:rsidR="4FE55E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0E52C9E" w:rsidR="4FE55E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dṛḍhatā</w:t>
      </w:r>
      <w:r w:rsidRPr="10E52C9E" w:rsidR="4FE55E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10E52C9E" w:rsidR="4FE55E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</w:t>
      </w:r>
      <w:r w:rsidRPr="10E52C9E" w:rsidR="4FE55E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persévérance</w:t>
      </w:r>
      <w:r w:rsidRPr="10E52C9E" w:rsidR="4FE55E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0E52C9E" wp14:paraId="2694ABDA" wp14:textId="4398742B">
      <w:pPr>
        <w:spacing w:after="0" w:afterAutospacing="off"/>
      </w:pPr>
      <w:r w:rsidRPr="10E52C9E" w:rsidR="4FE55E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persévérance est la clé du succès.</w:t>
      </w:r>
    </w:p>
    <w:p xmlns:wp14="http://schemas.microsoft.com/office/word/2010/wordml" w:rsidP="10E52C9E" wp14:paraId="02ADBA7B" wp14:textId="2B49751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0E52C9E" wp14:paraId="77F841CA" wp14:textId="69368258">
      <w:pPr>
        <w:pStyle w:val="Heading2"/>
        <w:keepNext w:val="1"/>
        <w:keepLines w:val="1"/>
        <w:spacing w:before="160" w:after="80"/>
      </w:pPr>
      <w:r w:rsidRPr="10E52C9E" w:rsidR="72EDC3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0E52C9E" wp14:paraId="639E5335" wp14:textId="6A9D502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E52C9E" w:rsidR="443761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dṛḍhatā</w:t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fermeté, détermination, constance, persévérance </w:t>
      </w:r>
    </w:p>
    <w:p xmlns:wp14="http://schemas.microsoft.com/office/word/2010/wordml" w:rsidP="10E52C9E" wp14:paraId="7D126722" wp14:textId="6F40ED3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E52C9E" w:rsidR="443761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 — saphalatā</w:t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succès, réussite </w:t>
      </w:r>
    </w:p>
    <w:p xmlns:wp14="http://schemas.microsoft.com/office/word/2010/wordml" w:rsidP="10E52C9E" wp14:paraId="56596393" wp14:textId="6A43531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E52C9E" w:rsidR="443761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de, du/de la </w:t>
      </w:r>
    </w:p>
    <w:p xmlns:wp14="http://schemas.microsoft.com/office/word/2010/wordml" w:rsidP="10E52C9E" wp14:paraId="2B360D17" wp14:textId="072A88E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E52C9E" w:rsidR="443761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चाबी — cābī</w:t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clé </w:t>
      </w:r>
    </w:p>
    <w:p xmlns:wp14="http://schemas.microsoft.com/office/word/2010/wordml" w:rsidP="10E52C9E" wp14:paraId="0BB5BF28" wp14:textId="64C550C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E52C9E" w:rsidR="443761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</w:t>
      </w:r>
    </w:p>
    <w:p xmlns:wp14="http://schemas.microsoft.com/office/word/2010/wordml" w:rsidP="10E52C9E" wp14:paraId="05B2141C" wp14:textId="34AB856E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0E52C9E" wp14:paraId="3A3593B7" wp14:textId="2C2794B6">
      <w:pPr>
        <w:pStyle w:val="Heading2"/>
      </w:pPr>
      <w:r w:rsidRPr="10E52C9E" w:rsidR="44376149">
        <w:rPr>
          <w:noProof w:val="0"/>
          <w:lang w:val="fr-FR"/>
        </w:rPr>
        <w:t>🔎 दृढ़ता — dṛḍhatā</w:t>
      </w:r>
    </w:p>
    <w:p xmlns:wp14="http://schemas.microsoft.com/office/word/2010/wordml" w:rsidP="10E52C9E" wp14:paraId="36EAF2F9" wp14:textId="4AC18098">
      <w:pPr>
        <w:spacing w:before="240" w:beforeAutospacing="off" w:after="240" w:afterAutospacing="off"/>
      </w:pPr>
      <w:r w:rsidRPr="10E52C9E" w:rsidR="443761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— dṛḍha</w:t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ferme, solide, résolu</w:t>
      </w:r>
      <w:r>
        <w:br/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0E52C9E" w:rsidR="443761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dṛḍhatā</w:t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fermeté, détermination, persévérance</w:t>
      </w:r>
    </w:p>
    <w:p xmlns:wp14="http://schemas.microsoft.com/office/word/2010/wordml" w:rsidP="10E52C9E" wp14:paraId="597AD0EB" wp14:textId="5DF0A509">
      <w:pPr>
        <w:spacing w:before="240" w:beforeAutospacing="off" w:after="240" w:afterAutospacing="off"/>
      </w:pP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suffixe </w:t>
      </w:r>
      <w:r w:rsidRPr="10E52C9E" w:rsidR="443761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-ता (-tā)</w:t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sert fréquemment à former un nom abstrait à partir d'un adjectif :</w:t>
      </w:r>
    </w:p>
    <w:p xmlns:wp14="http://schemas.microsoft.com/office/word/2010/wordml" w:rsidP="10E52C9E" wp14:paraId="32927D2E" wp14:textId="4CD943A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E52C9E" w:rsidR="443761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 — saphala</w:t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réussi</w:t>
      </w:r>
      <w:r>
        <w:br/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0E52C9E" w:rsidR="443761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 — saphalatā</w:t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réussite </w:t>
      </w:r>
    </w:p>
    <w:p xmlns:wp14="http://schemas.microsoft.com/office/word/2010/wordml" w:rsidP="10E52C9E" wp14:paraId="388951A1" wp14:textId="01D409E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E52C9E" w:rsidR="443761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— dṛḍha</w:t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ferme</w:t>
      </w:r>
      <w:r>
        <w:br/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0E52C9E" w:rsidR="443761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dṛḍhatā</w:t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fermeté, détermination </w:t>
      </w:r>
    </w:p>
    <w:p xmlns:wp14="http://schemas.microsoft.com/office/word/2010/wordml" w:rsidP="10E52C9E" wp14:paraId="64DDFB18" wp14:textId="590A53A8">
      <w:pPr>
        <w:spacing w:before="240" w:beforeAutospacing="off" w:after="240" w:afterAutospacing="off"/>
      </w:pP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un contexte spirituel, </w:t>
      </w:r>
      <w:r w:rsidRPr="10E52C9E" w:rsidR="443761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(dṛḍhatā)</w:t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donc pas simplement « faire un effort ». Le mot suggère le fait de </w:t>
      </w:r>
      <w:r w:rsidRPr="10E52C9E" w:rsidR="443761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rester ferme et constant dans une décision ou une résolution</w:t>
      </w:r>
      <w:r w:rsidRPr="10E52C9E" w:rsidR="4437614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0E52C9E" wp14:paraId="2F21F9AF" wp14:textId="5541555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0E52C9E" wp14:paraId="24077937" wp14:textId="2C34632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0E52C9E" w:rsidR="72EDC3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0E52C9E" wp14:paraId="329586FE" wp14:textId="7CD1FAC7">
      <w:pPr>
        <w:pStyle w:val="Heading3"/>
      </w:pPr>
      <w:r w:rsidRPr="10E52C9E" w:rsidR="6E4811FA">
        <w:rPr>
          <w:noProof w:val="0"/>
          <w:lang w:val="fr-FR"/>
        </w:rPr>
        <w:t>1. सफलता की चाबी — saphalatā kī cābī</w:t>
      </w:r>
    </w:p>
    <w:p xmlns:wp14="http://schemas.microsoft.com/office/word/2010/wordml" w:rsidP="10E52C9E" wp14:paraId="0F2B0E94" wp14:textId="44E35ED0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चाबी</w:t>
      </w:r>
      <w:r>
        <w:br/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saphalatā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cābī</w:t>
      </w:r>
    </w:p>
    <w:p xmlns:wp14="http://schemas.microsoft.com/office/word/2010/wordml" w:rsidP="10E52C9E" wp14:paraId="059503D7" wp14:textId="13243175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clé du succès</w:t>
      </w:r>
    </w:p>
    <w:p xmlns:wp14="http://schemas.microsoft.com/office/word/2010/wordml" w:rsidP="10E52C9E" wp14:paraId="4D23A052" wp14:textId="4E889D7E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:</w:t>
      </w:r>
    </w:p>
    <w:p xmlns:wp14="http://schemas.microsoft.com/office/word/2010/wordml" w:rsidP="10E52C9E" wp14:paraId="2341B27F" wp14:textId="5C823C57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चाबी</w:t>
      </w:r>
      <w:r>
        <w:br/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saphalatā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cābī</w:t>
      </w:r>
    </w:p>
    <w:p xmlns:wp14="http://schemas.microsoft.com/office/word/2010/wordml" w:rsidP="10E52C9E" wp14:paraId="1FDBF070" wp14:textId="15DAA7B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 (saphalatā)</w:t>
      </w: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succès </w:t>
      </w:r>
    </w:p>
    <w:p xmlns:wp14="http://schemas.microsoft.com/office/word/2010/wordml" w:rsidP="10E52C9E" wp14:paraId="1CA58501" wp14:textId="598CA13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</w:t>
      </w:r>
    </w:p>
    <w:p xmlns:wp14="http://schemas.microsoft.com/office/word/2010/wordml" w:rsidP="10E52C9E" wp14:paraId="05ACEFCA" wp14:textId="3367839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चाबी (cābī)</w:t>
      </w: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clé </w:t>
      </w:r>
    </w:p>
    <w:p xmlns:wp14="http://schemas.microsoft.com/office/word/2010/wordml" w:rsidP="10E52C9E" wp14:paraId="01609147" wp14:textId="487827C2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/ के / की — kā / ke / kī</w:t>
      </w: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s'accorde avec le nom qui suit, c'est-à-dire avec ce qui est possédé.</w:t>
      </w:r>
    </w:p>
    <w:p xmlns:wp14="http://schemas.microsoft.com/office/word/2010/wordml" w:rsidP="10E52C9E" wp14:paraId="2E528043" wp14:textId="230E6F9C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Comme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चाबी (cābī)</w:t>
      </w: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clé » est féminin, on emploie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0E52C9E" wp14:paraId="11D7F5FE" wp14:textId="2A9D72DD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 की चाबी — saphalatā kī cābī</w:t>
      </w:r>
    </w:p>
    <w:p xmlns:wp14="http://schemas.microsoft.com/office/word/2010/wordml" w:rsidP="10E52C9E" wp14:paraId="423B477C" wp14:textId="064F505F">
      <w:pPr>
        <w:pStyle w:val="Heading3"/>
      </w:pPr>
      <w:r w:rsidRPr="10E52C9E" w:rsidR="6E4811FA">
        <w:rPr>
          <w:noProof w:val="0"/>
          <w:lang w:val="fr-FR"/>
        </w:rPr>
        <w:t>2. Structure de la phrase</w:t>
      </w:r>
    </w:p>
    <w:p xmlns:wp14="http://schemas.microsoft.com/office/word/2010/wordml" w:rsidP="10E52C9E" wp14:paraId="43EFC3F2" wp14:textId="75C4E6BF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|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चाबी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|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dṛḍhatā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|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saphalatā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cābī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|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10E52C9E" wp14:paraId="501225DE" wp14:textId="49C046A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dṛḍhatā</w:t>
      </w: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détermination </w:t>
      </w:r>
    </w:p>
    <w:p xmlns:wp14="http://schemas.microsoft.com/office/word/2010/wordml" w:rsidP="10E52C9E" wp14:paraId="61E16352" wp14:textId="7470B9C7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 की चाबी — saphalatā kī cābī</w:t>
      </w: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clé du succès </w:t>
      </w:r>
    </w:p>
    <w:p xmlns:wp14="http://schemas.microsoft.com/office/word/2010/wordml" w:rsidP="10E52C9E" wp14:paraId="6A4116CF" wp14:textId="5411D0C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</w:t>
      </w:r>
    </w:p>
    <w:p xmlns:wp14="http://schemas.microsoft.com/office/word/2010/wordml" w:rsidP="10E52C9E" wp14:paraId="3D4564D6" wp14:textId="7BE91F94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10E52C9E" wp14:paraId="69DC208E" wp14:textId="2071FFB5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La détermination, la clé du succès, est. »</w:t>
      </w:r>
    </w:p>
    <w:p xmlns:wp14="http://schemas.microsoft.com/office/word/2010/wordml" w:rsidP="10E52C9E" wp14:paraId="066250C3" wp14:textId="2023221F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>En français naturel :</w:t>
      </w:r>
    </w:p>
    <w:p xmlns:wp14="http://schemas.microsoft.com/office/word/2010/wordml" w:rsidP="10E52C9E" wp14:paraId="319F6F3E" wp14:textId="3469ED4F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La détermination est la clé du succès. »</w:t>
      </w:r>
    </w:p>
    <w:p xmlns:wp14="http://schemas.microsoft.com/office/word/2010/wordml" w:rsidP="10E52C9E" wp14:paraId="21A5DC97" wp14:textId="7278FA2A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10E52C9E" wp14:paraId="26A90E22" wp14:textId="1F245AED">
      <w:pPr>
        <w:pStyle w:val="Heading2"/>
      </w:pPr>
      <w:r w:rsidRPr="10E52C9E" w:rsidR="6E4811FA">
        <w:rPr>
          <w:noProof w:val="0"/>
          <w:lang w:val="fr-FR"/>
        </w:rPr>
        <w:t>🌟 Sens dans le contexte spirituel</w:t>
      </w:r>
    </w:p>
    <w:p xmlns:wp14="http://schemas.microsoft.com/office/word/2010/wordml" w:rsidP="10E52C9E" wp14:paraId="2A06AB8E" wp14:textId="3EE60F08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चाबी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dṛḍhatā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saphalatā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cābī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10E52C9E" wp14:paraId="0CAF217E" wp14:textId="4BF6A7E9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exprime l'idée que le succès ne dépend pas seulement d'une bonne intention ou d'un effort ponctuel. Il dépend de la capacité à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maintenir fermement sa résolution</w:t>
      </w: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>, même lorsque des obstacles apparaissent.</w:t>
      </w:r>
    </w:p>
    <w:p xmlns:wp14="http://schemas.microsoft.com/office/word/2010/wordml" w:rsidP="10E52C9E" wp14:paraId="09613E47" wp14:textId="4172D538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peut rapprocher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(dṛḍhatā)</w:t>
      </w: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l'expression :</w:t>
      </w:r>
    </w:p>
    <w:p xmlns:wp14="http://schemas.microsoft.com/office/word/2010/wordml" w:rsidP="10E52C9E" wp14:paraId="1B0C7C90" wp14:textId="17E8F15A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संकल्प — dṛḍha saṅkalpa</w:t>
      </w:r>
      <w:r>
        <w:br/>
      </w: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résolution ferme / détermination ferme</w:t>
      </w:r>
    </w:p>
    <w:p xmlns:wp14="http://schemas.microsoft.com/office/word/2010/wordml" w:rsidP="10E52C9E" wp14:paraId="5EC6E240" wp14:textId="2DFC8234">
      <w:pPr>
        <w:spacing w:before="240" w:beforeAutospacing="off" w:after="240" w:afterAutospacing="off"/>
      </w:pP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</w:t>
      </w: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ainsi désigner la stabilité intérieure qui permet de transformer une intention spirituelle en réalité : </w:t>
      </w:r>
      <w:r w:rsidRPr="10E52C9E" w:rsidR="6E4811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prendre une résolution et ne pas s'en écarter</w:t>
      </w:r>
      <w:r w:rsidRPr="10E52C9E" w:rsidR="6E4811F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0E52C9E" wp14:paraId="1AFBFDA3" wp14:textId="2FBC850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0E52C9E" wp14:paraId="343DA7BB" wp14:textId="3EC52F6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0E52C9E" wp14:paraId="3BFEFB25" wp14:textId="7DCA8B18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E52C9E" w:rsidR="6E7474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6e5173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ccf7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cf6ba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617b4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0de62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1640f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EB0649"/>
    <w:rsid w:val="10E52C9E"/>
    <w:rsid w:val="1964709F"/>
    <w:rsid w:val="19EB0649"/>
    <w:rsid w:val="2C90676B"/>
    <w:rsid w:val="30AE02AB"/>
    <w:rsid w:val="44376149"/>
    <w:rsid w:val="4FE55E51"/>
    <w:rsid w:val="55321D02"/>
    <w:rsid w:val="61E737AA"/>
    <w:rsid w:val="6A8C1A27"/>
    <w:rsid w:val="6D9A6E6D"/>
    <w:rsid w:val="6E4811FA"/>
    <w:rsid w:val="6E7474A0"/>
    <w:rsid w:val="72EDC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36C4D"/>
  <w15:chartTrackingRefBased/>
  <w15:docId w15:val="{D8891A31-18E6-430E-9839-90F68BEA73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0E52C9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0E52C9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0E52C9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0E52C9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4d8970053fd497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2026-09-06T07:23:16.4990338Z</dcterms:created>
  <dcterms:modified xsi:type="dcterms:W3CDTF">2026-09-06T07:30:08.8053785Z</dcterms:modified>
  <dc:creator>Jacques VUILLAUME</dc:creator>
  <lastModifiedBy>Jacques VUILLAUME</lastModifiedBy>
</coreProperties>
</file>