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EED4BC" wp14:paraId="22B4493B" wp14:textId="29B8094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EED4BC" w:rsidR="2B6D18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octobre 2026</w:t>
      </w:r>
    </w:p>
    <w:p xmlns:wp14="http://schemas.microsoft.com/office/word/2010/wordml" w:rsidP="14EED4BC" wp14:paraId="50C8553B" wp14:textId="607CD3A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EED4BC" wp14:paraId="542FA9C4" wp14:textId="1352B3B0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EED4BC" w:rsidR="2B6D18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octobre 2026</w:t>
      </w:r>
    </w:p>
    <w:p xmlns:wp14="http://schemas.microsoft.com/office/word/2010/wordml" w:rsidP="14EED4BC" wp14:paraId="1CA4D52B" wp14:textId="72798C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EED4BC" wp14:paraId="33A3B53B" wp14:textId="53FB979E">
      <w:pPr>
        <w:spacing w:after="0" w:afterAutospacing="off"/>
      </w:pPr>
      <w:r w:rsidRPr="14EED4BC" w:rsidR="2B6D18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4EED4BC" wp14:paraId="351C0B2A" wp14:textId="039B3A60">
      <w:pPr>
        <w:pStyle w:val="Normal"/>
        <w:spacing w:after="0" w:afterAutospacing="off"/>
      </w:pPr>
      <w:r w:rsidRPr="14EED4BC" w:rsidR="2B6D1814">
        <w:rPr>
          <w:rFonts w:ascii="Aptos" w:hAnsi="Aptos" w:eastAsia="Aptos" w:cs="Aptos"/>
          <w:noProof w:val="0"/>
          <w:sz w:val="24"/>
          <w:szCs w:val="24"/>
          <w:lang w:val="fr-FR"/>
        </w:rPr>
        <w:t>अभी तुम रावण राज्य पर विजय पाते हो योगबल से।</w:t>
      </w:r>
    </w:p>
    <w:p xmlns:wp14="http://schemas.microsoft.com/office/word/2010/wordml" w:rsidP="14EED4BC" wp14:paraId="5E40A949" wp14:textId="15582A0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376C7D43" wp14:textId="34DFC046">
      <w:pPr>
        <w:spacing w:after="0" w:afterAutospacing="off"/>
      </w:pPr>
      <w:r w:rsidRPr="14EED4BC" w:rsidR="2B6D18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4EED4BC" wp14:paraId="4237ADC2" wp14:textId="6259822D">
      <w:pPr>
        <w:pStyle w:val="Normal"/>
        <w:spacing w:after="0" w:afterAutospacing="off"/>
      </w:pPr>
      <w:r w:rsidRPr="14EED4BC" w:rsidR="2B6D1814">
        <w:rPr>
          <w:rFonts w:ascii="Aptos" w:hAnsi="Aptos" w:eastAsia="Aptos" w:cs="Aptos"/>
          <w:noProof w:val="0"/>
          <w:sz w:val="24"/>
          <w:szCs w:val="24"/>
          <w:lang w:val="fr-FR"/>
        </w:rPr>
        <w:t>Abhī tum rāvaṇ rājya par vijay pāte ho yogabal se.</w:t>
      </w:r>
    </w:p>
    <w:p xmlns:wp14="http://schemas.microsoft.com/office/word/2010/wordml" w:rsidP="14EED4BC" wp14:paraId="2B57D289" wp14:textId="791B5B9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06B60A50" wp14:textId="3A445532">
      <w:pPr>
        <w:spacing w:after="0" w:afterAutospacing="off"/>
      </w:pPr>
      <w:r w:rsidRPr="14EED4BC" w:rsidR="2B6D18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4EED4BC" wp14:paraId="1B45DE46" wp14:textId="59BE2A14">
      <w:pPr>
        <w:spacing w:after="0" w:afterAutospacing="off"/>
      </w:pPr>
      <w:r w:rsidRPr="14EED4BC" w:rsidR="2B6D1814">
        <w:rPr>
          <w:rFonts w:ascii="Aptos" w:hAnsi="Aptos" w:eastAsia="Aptos" w:cs="Aptos"/>
          <w:noProof w:val="0"/>
          <w:sz w:val="24"/>
          <w:szCs w:val="24"/>
          <w:lang w:val="fr-FR"/>
        </w:rPr>
        <w:t>« En ce moment, vous remportez la victoire sur le royaume de Ravan grâce à la puissance du yoga. »</w:t>
      </w:r>
    </w:p>
    <w:p xmlns:wp14="http://schemas.microsoft.com/office/word/2010/wordml" w:rsidP="14EED4BC" wp14:paraId="7EBBB724" wp14:textId="247FF98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0BAB2B69" wp14:textId="19CBC8BB">
      <w:pPr>
        <w:spacing w:after="0" w:afterAutospacing="off"/>
      </w:pPr>
      <w:r w:rsidRPr="14EED4BC" w:rsidR="2B6D1814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dans le contexte spirituel :</w:t>
      </w:r>
    </w:p>
    <w:p xmlns:wp14="http://schemas.microsoft.com/office/word/2010/wordml" w:rsidP="14EED4BC" wp14:paraId="5CFF55A9" wp14:textId="24A358AE">
      <w:pPr>
        <w:spacing w:after="0" w:afterAutospacing="off"/>
      </w:pPr>
      <w:r w:rsidRPr="14EED4BC" w:rsidR="2B6D1814">
        <w:rPr>
          <w:rFonts w:ascii="Aptos" w:hAnsi="Aptos" w:eastAsia="Aptos" w:cs="Aptos"/>
          <w:noProof w:val="0"/>
          <w:sz w:val="24"/>
          <w:szCs w:val="24"/>
          <w:lang w:val="fr-FR"/>
        </w:rPr>
        <w:t>« C’est maintenant, par la force du yoga, que vous triomphez du règne de Ravan. »</w:t>
      </w:r>
    </w:p>
    <w:p xmlns:wp14="http://schemas.microsoft.com/office/word/2010/wordml" w:rsidP="14EED4BC" wp14:paraId="097292E4" wp14:textId="21D22E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EED4BC" wp14:paraId="0EDD0A33" wp14:textId="148952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EED4BC" w:rsidR="2B6D18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82"/>
        <w:gridCol w:w="1922"/>
        <w:gridCol w:w="6030"/>
      </w:tblGrid>
      <w:tr w:rsidR="14EED4BC" w:rsidTr="14EED4BC" w14:paraId="2027DC9A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4BA684A9" w14:textId="2647AB8D">
            <w:pPr>
              <w:pStyle w:val="Normal"/>
              <w:bidi w:val="0"/>
              <w:rPr>
                <w:b w:val="1"/>
                <w:bCs w:val="1"/>
              </w:rPr>
            </w:pPr>
            <w:r w:rsidRPr="14EED4BC" w:rsidR="14EED4BC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552B5E9C" w14:textId="53601E94">
            <w:pPr>
              <w:pStyle w:val="Normal"/>
              <w:bidi w:val="0"/>
              <w:rPr>
                <w:b w:val="1"/>
                <w:bCs w:val="1"/>
              </w:rPr>
            </w:pPr>
            <w:r w:rsidRPr="14EED4BC" w:rsidR="14EED4BC">
              <w:rPr>
                <w:b w:val="1"/>
                <w:bCs w:val="1"/>
              </w:rPr>
              <w:t>Translittération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33F564BB" w14:textId="48EC169B">
            <w:pPr>
              <w:pStyle w:val="Normal"/>
              <w:bidi w:val="0"/>
              <w:rPr>
                <w:b w:val="1"/>
                <w:bCs w:val="1"/>
              </w:rPr>
            </w:pPr>
            <w:r w:rsidRPr="14EED4BC" w:rsidR="14EED4BC">
              <w:rPr>
                <w:b w:val="1"/>
                <w:bCs w:val="1"/>
              </w:rPr>
              <w:t>Signification</w:t>
            </w:r>
          </w:p>
        </w:tc>
      </w:tr>
      <w:tr w:rsidR="14EED4BC" w:rsidTr="14EED4BC" w14:paraId="6FC3A9F8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1CBC0DE3" w14:textId="1ABC5E1C">
            <w:pPr>
              <w:pStyle w:val="Normal"/>
              <w:bidi w:val="0"/>
            </w:pPr>
            <w:r w:rsidR="14EED4BC">
              <w:rPr/>
              <w:t>अभी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616B2736" w14:textId="4D24F75E">
            <w:pPr>
              <w:pStyle w:val="Normal"/>
              <w:bidi w:val="0"/>
            </w:pPr>
            <w:r w:rsidR="14EED4BC">
              <w:rPr/>
              <w:t>abhī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38729048" w14:textId="298095FE">
            <w:pPr>
              <w:pStyle w:val="Normal"/>
              <w:bidi w:val="0"/>
            </w:pPr>
            <w:r w:rsidR="14EED4BC">
              <w:rPr/>
              <w:t>maintenant, en ce moment</w:t>
            </w:r>
          </w:p>
        </w:tc>
      </w:tr>
      <w:tr w:rsidR="14EED4BC" w:rsidTr="14EED4BC" w14:paraId="2275FE2C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6B87C3ED" w14:textId="67CA8DD0">
            <w:pPr>
              <w:pStyle w:val="Normal"/>
              <w:bidi w:val="0"/>
            </w:pPr>
            <w:r w:rsidR="14EED4BC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36FE1DC0" w14:textId="1B60FA45">
            <w:pPr>
              <w:pStyle w:val="Normal"/>
              <w:bidi w:val="0"/>
            </w:pPr>
            <w:r w:rsidR="14EED4BC">
              <w:rPr/>
              <w:t>tum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01AB8C08" w14:textId="0A413D1D">
            <w:pPr>
              <w:pStyle w:val="Normal"/>
              <w:bidi w:val="0"/>
            </w:pPr>
            <w:r w:rsidR="14EED4BC">
              <w:rPr/>
              <w:t>tu, vous (familier)</w:t>
            </w:r>
          </w:p>
        </w:tc>
      </w:tr>
      <w:tr w:rsidR="14EED4BC" w:rsidTr="14EED4BC" w14:paraId="368CE265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23D0453B" w14:textId="1DBDA80C">
            <w:pPr>
              <w:pStyle w:val="Normal"/>
              <w:bidi w:val="0"/>
            </w:pPr>
            <w:r w:rsidR="14EED4BC">
              <w:rPr/>
              <w:t>रावण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6038835E" w14:textId="1A750035">
            <w:pPr>
              <w:pStyle w:val="Normal"/>
              <w:bidi w:val="0"/>
            </w:pPr>
            <w:r w:rsidR="14EED4BC">
              <w:rPr/>
              <w:t>rāvaṇ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6549A9AB" w14:textId="285884E8">
            <w:pPr>
              <w:pStyle w:val="Normal"/>
              <w:bidi w:val="0"/>
            </w:pPr>
            <w:r w:rsidR="14EED4BC">
              <w:rPr/>
              <w:t>Ravan (Ravana), roi démoniaque du Rāmāyaṇa</w:t>
            </w:r>
          </w:p>
        </w:tc>
      </w:tr>
      <w:tr w:rsidR="14EED4BC" w:rsidTr="14EED4BC" w14:paraId="2A1E4066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01BA15EF" w14:textId="66424AC6">
            <w:pPr>
              <w:pStyle w:val="Normal"/>
              <w:bidi w:val="0"/>
            </w:pPr>
            <w:r w:rsidR="14EED4BC">
              <w:rPr/>
              <w:t>राज्य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44B2729A" w14:textId="462BB5D8">
            <w:pPr>
              <w:pStyle w:val="Normal"/>
              <w:bidi w:val="0"/>
            </w:pPr>
            <w:r w:rsidR="14EED4BC">
              <w:rPr/>
              <w:t>rājya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7A58F8FC" w14:textId="6D4CA6E0">
            <w:pPr>
              <w:pStyle w:val="Normal"/>
              <w:bidi w:val="0"/>
            </w:pPr>
            <w:r w:rsidR="14EED4BC">
              <w:rPr/>
              <w:t>royaume, règne, gouvernement</w:t>
            </w:r>
          </w:p>
        </w:tc>
      </w:tr>
      <w:tr w:rsidR="14EED4BC" w:rsidTr="14EED4BC" w14:paraId="3FFAC552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167460AB" w14:textId="5E677548">
            <w:pPr>
              <w:pStyle w:val="Normal"/>
              <w:bidi w:val="0"/>
            </w:pPr>
            <w:r w:rsidR="14EED4BC">
              <w:rPr/>
              <w:t>पर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45C99E15" w14:textId="0A4F0317">
            <w:pPr>
              <w:pStyle w:val="Normal"/>
              <w:bidi w:val="0"/>
            </w:pPr>
            <w:r w:rsidR="14EED4BC">
              <w:rPr/>
              <w:t>par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29939F7C" w14:textId="0B4A74FB">
            <w:pPr>
              <w:pStyle w:val="Normal"/>
              <w:bidi w:val="0"/>
            </w:pPr>
            <w:r w:rsidR="14EED4BC">
              <w:rPr/>
              <w:t>sur, contre (dans ce contexte)</w:t>
            </w:r>
          </w:p>
        </w:tc>
      </w:tr>
      <w:tr w:rsidR="14EED4BC" w:rsidTr="14EED4BC" w14:paraId="62CAA364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697F7524" w14:textId="22E46C46">
            <w:pPr>
              <w:pStyle w:val="Normal"/>
              <w:bidi w:val="0"/>
            </w:pPr>
            <w:r w:rsidR="14EED4BC">
              <w:rPr/>
              <w:t>विजय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7725D0E9" w14:textId="741D9C39">
            <w:pPr>
              <w:pStyle w:val="Normal"/>
              <w:bidi w:val="0"/>
            </w:pPr>
            <w:r w:rsidR="14EED4BC">
              <w:rPr/>
              <w:t>vijay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74172669" w14:textId="719AE1F0">
            <w:pPr>
              <w:pStyle w:val="Normal"/>
              <w:bidi w:val="0"/>
            </w:pPr>
            <w:r w:rsidR="14EED4BC">
              <w:rPr/>
              <w:t>victoire</w:t>
            </w:r>
          </w:p>
        </w:tc>
      </w:tr>
      <w:tr w:rsidR="14EED4BC" w:rsidTr="14EED4BC" w14:paraId="4B9293A0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4E41F188" w14:textId="00CA4081">
            <w:pPr>
              <w:pStyle w:val="Normal"/>
              <w:bidi w:val="0"/>
            </w:pPr>
            <w:r w:rsidR="14EED4BC">
              <w:rPr/>
              <w:t>पाते हो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17180527" w14:textId="37F7EFB4">
            <w:pPr>
              <w:pStyle w:val="Normal"/>
              <w:bidi w:val="0"/>
            </w:pPr>
            <w:r w:rsidR="14EED4BC">
              <w:rPr/>
              <w:t>pāte ho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2A7EF248" w14:textId="5983F87E">
            <w:pPr>
              <w:pStyle w:val="Normal"/>
              <w:bidi w:val="0"/>
            </w:pPr>
            <w:r w:rsidR="14EED4BC">
              <w:rPr/>
              <w:t>tu obtiens, vous obtenez</w:t>
            </w:r>
          </w:p>
        </w:tc>
      </w:tr>
      <w:tr w:rsidR="14EED4BC" w:rsidTr="14EED4BC" w14:paraId="56DE675E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28763028" w14:textId="298A8B72">
            <w:pPr>
              <w:pStyle w:val="Normal"/>
              <w:bidi w:val="0"/>
            </w:pPr>
            <w:r w:rsidR="14EED4BC">
              <w:rPr/>
              <w:t>योग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72431D71" w14:textId="41CDA458">
            <w:pPr>
              <w:pStyle w:val="Normal"/>
              <w:bidi w:val="0"/>
            </w:pPr>
            <w:r w:rsidR="14EED4BC">
              <w:rPr/>
              <w:t>yog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0A6C9D6C" w14:textId="6DF80DBF">
            <w:pPr>
              <w:pStyle w:val="Normal"/>
              <w:bidi w:val="0"/>
            </w:pPr>
            <w:r w:rsidR="14EED4BC">
              <w:rPr/>
              <w:t>yoga, union ou connexion spirituelle</w:t>
            </w:r>
          </w:p>
        </w:tc>
      </w:tr>
      <w:tr w:rsidR="14EED4BC" w:rsidTr="14EED4BC" w14:paraId="5B48CAEB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2F83865E" w14:textId="5F6B4657">
            <w:pPr>
              <w:pStyle w:val="Normal"/>
              <w:bidi w:val="0"/>
            </w:pPr>
            <w:r w:rsidR="14EED4BC">
              <w:rPr/>
              <w:t>बल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47B9BF77" w14:textId="183ED495">
            <w:pPr>
              <w:pStyle w:val="Normal"/>
              <w:bidi w:val="0"/>
            </w:pPr>
            <w:r w:rsidR="14EED4BC">
              <w:rPr/>
              <w:t>bal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73D1D2CA" w14:textId="10BE77F5">
            <w:pPr>
              <w:pStyle w:val="Normal"/>
              <w:bidi w:val="0"/>
            </w:pPr>
            <w:r w:rsidR="14EED4BC">
              <w:rPr/>
              <w:t>force, puissance</w:t>
            </w:r>
          </w:p>
        </w:tc>
      </w:tr>
      <w:tr w:rsidR="14EED4BC" w:rsidTr="14EED4BC" w14:paraId="73F6AA28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63D0C8D4" w14:textId="3529778F">
            <w:pPr>
              <w:pStyle w:val="Normal"/>
              <w:bidi w:val="0"/>
            </w:pPr>
            <w:r w:rsidR="14EED4BC">
              <w:rPr/>
              <w:t>योगबल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0367387C" w14:textId="5EBD0F85">
            <w:pPr>
              <w:pStyle w:val="Normal"/>
              <w:bidi w:val="0"/>
            </w:pPr>
            <w:r w:rsidR="14EED4BC">
              <w:rPr/>
              <w:t>yogabal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7E1C5233" w14:textId="3068B3B8">
            <w:pPr>
              <w:pStyle w:val="Normal"/>
              <w:bidi w:val="0"/>
            </w:pPr>
            <w:r w:rsidR="14EED4BC">
              <w:rPr/>
              <w:t>force du yoga, puissance spirituelle</w:t>
            </w:r>
          </w:p>
        </w:tc>
      </w:tr>
      <w:tr w:rsidR="14EED4BC" w:rsidTr="14EED4BC" w14:paraId="0AE54D40">
        <w:trPr>
          <w:trHeight w:val="300"/>
        </w:trPr>
        <w:tc>
          <w:tcPr>
            <w:tcW w:w="982" w:type="dxa"/>
            <w:tcMar/>
            <w:vAlign w:val="center"/>
          </w:tcPr>
          <w:p w:rsidR="14EED4BC" w:rsidP="14EED4BC" w:rsidRDefault="14EED4BC" w14:paraId="526A3B28" w14:textId="5FA1F693">
            <w:pPr>
              <w:pStyle w:val="Normal"/>
              <w:bidi w:val="0"/>
            </w:pPr>
            <w:r w:rsidR="14EED4BC">
              <w:rPr/>
              <w:t>से</w:t>
            </w:r>
          </w:p>
        </w:tc>
        <w:tc>
          <w:tcPr>
            <w:tcW w:w="1922" w:type="dxa"/>
            <w:tcMar/>
            <w:vAlign w:val="center"/>
          </w:tcPr>
          <w:p w:rsidR="14EED4BC" w:rsidP="14EED4BC" w:rsidRDefault="14EED4BC" w14:paraId="2E911943" w14:textId="7EDDE14C">
            <w:pPr>
              <w:pStyle w:val="Normal"/>
              <w:bidi w:val="0"/>
            </w:pPr>
            <w:r w:rsidR="14EED4BC">
              <w:rPr/>
              <w:t>se</w:t>
            </w:r>
          </w:p>
        </w:tc>
        <w:tc>
          <w:tcPr>
            <w:tcW w:w="6030" w:type="dxa"/>
            <w:tcMar/>
            <w:vAlign w:val="center"/>
          </w:tcPr>
          <w:p w:rsidR="14EED4BC" w:rsidP="14EED4BC" w:rsidRDefault="14EED4BC" w14:paraId="6657FD31" w14:textId="5DCD616C">
            <w:pPr>
              <w:pStyle w:val="Normal"/>
              <w:bidi w:val="0"/>
            </w:pPr>
            <w:r w:rsidR="14EED4BC">
              <w:rPr/>
              <w:t>par, grâce à, au moyen de</w:t>
            </w:r>
          </w:p>
        </w:tc>
      </w:tr>
    </w:tbl>
    <w:p xmlns:wp14="http://schemas.microsoft.com/office/word/2010/wordml" w:rsidP="14EED4BC" wp14:paraId="5E884402" wp14:textId="77A7823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EED4BC" wp14:paraId="2A5866C7" wp14:textId="501E9DA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EED4BC" w:rsidR="2B6D18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4EED4BC" wp14:paraId="67AC2708" wp14:textId="774EFE6A">
      <w:pPr>
        <w:pStyle w:val="Heading3"/>
      </w:pPr>
      <w:r w:rsidRPr="14EED4BC" w:rsidR="4FC3AD98">
        <w:rPr>
          <w:noProof w:val="0"/>
          <w:lang w:val="fr-FR"/>
        </w:rPr>
        <w:t>1. विजय पाना (vijay pānā) — Remporter la victoire</w:t>
      </w:r>
    </w:p>
    <w:p xmlns:wp14="http://schemas.microsoft.com/office/word/2010/wordml" w:rsidP="14EED4BC" wp14:paraId="2F319AFA" wp14:textId="67BE91B6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Cette expression associe :</w:t>
      </w:r>
    </w:p>
    <w:p xmlns:wp14="http://schemas.microsoft.com/office/word/2010/wordml" w:rsidP="14EED4BC" wp14:paraId="3390E851" wp14:textId="65D1461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विजय (vijay) : victoire, nom féminin.</w:t>
      </w:r>
    </w:p>
    <w:p xmlns:wp14="http://schemas.microsoft.com/office/word/2010/wordml" w:rsidP="14EED4BC" wp14:paraId="7E925069" wp14:textId="2D1CEDA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पाना (pānā) : obtenir, parvenir à obtenir.</w:t>
      </w:r>
    </w:p>
    <w:p xmlns:wp14="http://schemas.microsoft.com/office/word/2010/wordml" w:rsidP="14EED4BC" wp14:paraId="263B8D9A" wp14:textId="3C15BC2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विजय पाना signifie littéralement « obtenir la victoire », et naturellement « remporter la victoire ».</w:t>
      </w:r>
    </w:p>
    <w:p xmlns:wp14="http://schemas.microsoft.com/office/word/2010/wordml" w:rsidP="14EED4BC" wp14:paraId="72278D6D" wp14:textId="4D410876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Dans notre phrase :</w:t>
      </w:r>
    </w:p>
    <w:p xmlns:wp14="http://schemas.microsoft.com/office/word/2010/wordml" w:rsidP="14EED4BC" wp14:paraId="05D90AEF" wp14:textId="585E085A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तुम विजय पाते हो। Tum vijay pāte ho. « Vous remportez la victoire. »</w:t>
      </w:r>
    </w:p>
    <w:p xmlns:wp14="http://schemas.microsoft.com/office/word/2010/wordml" w:rsidP="14EED4BC" wp14:paraId="3756230A" wp14:textId="11128A1C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पाते हो (pāte ho) est au présent habituel, à la deuxième personne, avec तुम.</w:t>
      </w:r>
    </w:p>
    <w:p xmlns:wp14="http://schemas.microsoft.com/office/word/2010/wordml" w:rsidP="14EED4BC" wp14:paraId="23335E5F" wp14:textId="6B086F7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Ce présent peut exprimer une action habituelle ou une vérité générale. Avec अभी, il décrit ici un processus qui se déroule à l'époque actuelle.</w:t>
      </w:r>
    </w:p>
    <w:p xmlns:wp14="http://schemas.microsoft.com/office/word/2010/wordml" w:rsidP="14EED4BC" wp14:paraId="796186D4" wp14:textId="0499D4B4">
      <w:pPr>
        <w:pStyle w:val="Heading3"/>
      </w:pPr>
      <w:r w:rsidRPr="14EED4BC" w:rsidR="4FC3AD98">
        <w:rPr>
          <w:noProof w:val="0"/>
          <w:lang w:val="fr-FR"/>
        </w:rPr>
        <w:t>2. राज्य पर विजय पाना — Vaincre un royaume</w:t>
      </w:r>
    </w:p>
    <w:p xmlns:wp14="http://schemas.microsoft.com/office/word/2010/wordml" w:rsidP="14EED4BC" wp14:paraId="2C5FBAA2" wp14:textId="77E82506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रावण राज्य पर विजय पाना Rāvaṇ rājya par vijay pānā</w:t>
      </w:r>
    </w:p>
    <w:p xmlns:wp14="http://schemas.microsoft.com/office/word/2010/wordml" w:rsidP="14EED4BC" wp14:paraId="61A1E8AF" wp14:textId="508BF3D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Signifie « remporter la victoire sur le royaume de Ravan ».</w:t>
      </w:r>
    </w:p>
    <w:p xmlns:wp14="http://schemas.microsoft.com/office/word/2010/wordml" w:rsidP="14EED4BC" wp14:paraId="11E4E4AB" wp14:textId="49136D30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postposition पर (par) signifie généralement « sur », mais elle sert également à désigner ce sur quoi porte une victoire.</w:t>
      </w:r>
    </w:p>
    <w:p xmlns:wp14="http://schemas.microsoft.com/office/word/2010/wordml" w:rsidP="14EED4BC" wp14:paraId="24798F2F" wp14:textId="7AE25B51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Autre exemple :</w:t>
      </w:r>
    </w:p>
    <w:p xmlns:wp14="http://schemas.microsoft.com/office/word/2010/wordml" w:rsidP="14EED4BC" wp14:paraId="08C7B76B" wp14:textId="546545A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माया पर विजय पाना। Māyā par vijay pānā. « Remporter la victoire sur Maya. »</w:t>
      </w:r>
    </w:p>
    <w:p xmlns:wp14="http://schemas.microsoft.com/office/word/2010/wordml" w:rsidP="14EED4BC" wp14:paraId="6CD37439" wp14:textId="6B991393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Il est intéressant de remarquer que le hindi utilise ici पर (sur) plutôt que से (contre).</w:t>
      </w:r>
    </w:p>
    <w:p xmlns:wp14="http://schemas.microsoft.com/office/word/2010/wordml" w:rsidP="14EED4BC" wp14:paraId="1E1B33C3" wp14:textId="13A9CFDA">
      <w:pPr>
        <w:pStyle w:val="Heading3"/>
      </w:pPr>
      <w:r w:rsidRPr="14EED4BC" w:rsidR="4FC3AD98">
        <w:rPr>
          <w:noProof w:val="0"/>
          <w:lang w:val="fr-FR"/>
        </w:rPr>
        <w:t>3. योगबल से (yogabal se) — Par la force du yoga</w:t>
      </w:r>
    </w:p>
    <w:p xmlns:wp14="http://schemas.microsoft.com/office/word/2010/wordml" w:rsidP="14EED4BC" wp14:paraId="2D1B8800" wp14:textId="4EDE1CF9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Le mot योगबल (yogabal) est un composé de deux noms :</w:t>
      </w:r>
    </w:p>
    <w:p xmlns:wp14="http://schemas.microsoft.com/office/word/2010/wordml" w:rsidP="14EED4BC" wp14:paraId="4A14FD81" wp14:textId="20ED8B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योग (yog) : yoga, connexion spirituelle.</w:t>
      </w:r>
    </w:p>
    <w:p xmlns:wp14="http://schemas.microsoft.com/office/word/2010/wordml" w:rsidP="14EED4BC" wp14:paraId="5DA0EBC0" wp14:textId="5FB8E00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बल (bal) : force, puissance.</w:t>
      </w:r>
    </w:p>
    <w:p xmlns:wp14="http://schemas.microsoft.com/office/word/2010/wordml" w:rsidP="14EED4BC" wp14:paraId="5794DD90" wp14:textId="6B8C4548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Il signifie donc littéralement « force du yoga ».</w:t>
      </w:r>
    </w:p>
    <w:p xmlns:wp14="http://schemas.microsoft.com/office/word/2010/wordml" w:rsidP="14EED4BC" wp14:paraId="7753094E" wp14:textId="05CF181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postposition से (se) indique ici le moyen ou l'instrument utilisé pour accomplir une action.</w:t>
      </w:r>
    </w:p>
    <w:p xmlns:wp14="http://schemas.microsoft.com/office/word/2010/wordml" w:rsidP="14EED4BC" wp14:paraId="5C091214" wp14:textId="045F4C5C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योगबल से विजय पाना। Yogabal se vijay pānā. « Remporter la victoire par la puissance du yoga. »</w:t>
      </w:r>
    </w:p>
    <w:p xmlns:wp14="http://schemas.microsoft.com/office/word/2010/wordml" w:rsidP="14EED4BC" wp14:paraId="641C9C1B" wp14:textId="663B5077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On retrouve cette construction dans :</w:t>
      </w:r>
    </w:p>
    <w:p xmlns:wp14="http://schemas.microsoft.com/office/word/2010/wordml" w:rsidP="14EED4BC" wp14:paraId="0D98D7E9" wp14:textId="15D42ADF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प्रेम से जीतना। Prem se jītnā. « Vaincre par l'amour. »</w:t>
      </w:r>
    </w:p>
    <w:p xmlns:wp14="http://schemas.microsoft.com/office/word/2010/wordml" w:rsidP="14EED4BC" wp14:paraId="6EFD48E0" wp14:textId="44710A65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अज्ञान मिटता है। Gyān se ajñān miṭtā hai. « L'ignorance disparaît grâce à la connaissance. »</w:t>
      </w:r>
    </w:p>
    <w:p xmlns:wp14="http://schemas.microsoft.com/office/word/2010/wordml" w:rsidP="14EED4BC" wp14:paraId="01B57EAA" wp14:textId="17E1A907">
      <w:pPr>
        <w:pStyle w:val="Heading3"/>
      </w:pPr>
      <w:r w:rsidRPr="14EED4BC" w:rsidR="4FC3AD98">
        <w:rPr>
          <w:noProof w:val="0"/>
          <w:lang w:val="fr-FR"/>
        </w:rPr>
        <w:t>4. L'ordre des mots</w:t>
      </w:r>
    </w:p>
    <w:p xmlns:wp14="http://schemas.microsoft.com/office/word/2010/wordml" w:rsidP="14EED4BC" wp14:paraId="032F6F13" wp14:textId="29F0C4BC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phrase suit cet ordre :</w:t>
      </w:r>
    </w:p>
    <w:p xmlns:wp14="http://schemas.microsoft.com/office/word/2010/wordml" w:rsidP="14EED4BC" wp14:paraId="73A6FA23" wp14:textId="79369F43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अभी | तुम | रावण राज्य पर | विजय पाते हो | योगबल से।</w:t>
      </w:r>
    </w:p>
    <w:p xmlns:wp14="http://schemas.microsoft.com/office/word/2010/wordml" w:rsidP="14EED4BC" wp14:paraId="7C793D82" wp14:textId="254E0A08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Maintenant | vous | sur le royaume de Ravan | remportez la victoire | par la force du yoga.</w:t>
      </w:r>
    </w:p>
    <w:p xmlns:wp14="http://schemas.microsoft.com/office/word/2010/wordml" w:rsidP="14EED4BC" wp14:paraId="6CF8F711" wp14:textId="3AD8E3AA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Le complément योगबल से apparaît à la fin, après le verbe.</w:t>
      </w:r>
    </w:p>
    <w:p xmlns:wp14="http://schemas.microsoft.com/office/word/2010/wordml" w:rsidP="14EED4BC" wp14:paraId="2C08EA05" wp14:textId="458F8EB9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Cette position met particulièrement en valeur le moyen de la victoire : ce n'est pas par la force physique, mais par la puissance du yoga.</w:t>
      </w:r>
    </w:p>
    <w:p xmlns:wp14="http://schemas.microsoft.com/office/word/2010/wordml" w:rsidP="14EED4BC" wp14:paraId="5078439A" wp14:textId="19931BA4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Une formulation tout aussi correcte serait :</w:t>
      </w:r>
    </w:p>
    <w:p xmlns:wp14="http://schemas.microsoft.com/office/word/2010/wordml" w:rsidP="14EED4BC" wp14:paraId="26D24A86" wp14:textId="41FC92B8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अभी तुम योगबल से रावण राज्य पर विजय पाते हो।</w:t>
      </w:r>
    </w:p>
    <w:p xmlns:wp14="http://schemas.microsoft.com/office/word/2010/wordml" w:rsidP="14EED4BC" wp14:paraId="0A58C224" wp14:textId="6C86D26E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Abhī tum yogabal se rāvaṇ rājya par vijay pāte ho.</w:t>
      </w:r>
    </w:p>
    <w:p xmlns:wp14="http://schemas.microsoft.com/office/word/2010/wordml" w:rsidP="14EED4BC" wp14:paraId="2A561FAB" wp14:textId="61811E65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Le sens reste identique, mais l'accent est légèrement différent.</w:t>
      </w:r>
    </w:p>
    <w:p xmlns:wp14="http://schemas.microsoft.com/office/word/2010/wordml" w:rsidP="14EED4BC" wp14:paraId="4CC1A474" wp14:textId="0684D52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3C915632" wp14:textId="027F72FB">
      <w:pPr>
        <w:pStyle w:val="Heading2"/>
      </w:pPr>
      <w:r w:rsidRPr="14EED4BC" w:rsidR="4FC3AD98">
        <w:rPr>
          <w:noProof w:val="0"/>
          <w:lang w:val="fr-FR"/>
        </w:rPr>
        <w:t>🌟 Sens spirituel dans le contexte BK</w:t>
      </w:r>
    </w:p>
    <w:p xmlns:wp14="http://schemas.microsoft.com/office/word/2010/wordml" w:rsidP="14EED4BC" wp14:paraId="0D964CF7" wp14:textId="6911E3D6">
      <w:pPr>
        <w:pStyle w:val="Heading3"/>
      </w:pPr>
      <w:r w:rsidRPr="14EED4BC" w:rsidR="4FC3AD98">
        <w:rPr>
          <w:noProof w:val="0"/>
          <w:lang w:val="fr-FR"/>
        </w:rPr>
        <w:t>रावण राज्य — Le royaume de Ravan</w:t>
      </w:r>
    </w:p>
    <w:p xmlns:wp14="http://schemas.microsoft.com/office/word/2010/wordml" w:rsidP="14EED4BC" wp14:paraId="408E828D" wp14:textId="79702ADF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Rāvaṇ rājya</w:t>
      </w:r>
    </w:p>
    <w:p xmlns:wp14="http://schemas.microsoft.com/office/word/2010/wordml" w:rsidP="14EED4BC" wp14:paraId="576A870E" wp14:textId="7DD7F4FF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des Brahma Kumaris, Ravan ne représente pas un personnage physique, mais symbolise les cinq vices :</w:t>
      </w:r>
    </w:p>
    <w:p xmlns:wp14="http://schemas.microsoft.com/office/word/2010/wordml" w:rsidP="14EED4BC" wp14:paraId="00CE045C" wp14:textId="62C53F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काम (kām) : luxure</w:t>
      </w:r>
    </w:p>
    <w:p xmlns:wp14="http://schemas.microsoft.com/office/word/2010/wordml" w:rsidP="14EED4BC" wp14:paraId="61A05F4F" wp14:textId="7E0A23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क्रोध (krodh) : colère</w:t>
      </w:r>
    </w:p>
    <w:p xmlns:wp14="http://schemas.microsoft.com/office/word/2010/wordml" w:rsidP="14EED4BC" wp14:paraId="455C27A5" wp14:textId="2BC265A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लोभ (lobh) : avidité</w:t>
      </w:r>
    </w:p>
    <w:p xmlns:wp14="http://schemas.microsoft.com/office/word/2010/wordml" w:rsidP="14EED4BC" wp14:paraId="6F290485" wp14:textId="7A1DA1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मोह (moh) : attachement</w:t>
      </w:r>
    </w:p>
    <w:p xmlns:wp14="http://schemas.microsoft.com/office/word/2010/wordml" w:rsidP="14EED4BC" wp14:paraId="7857231B" wp14:textId="16C0DD6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अहंकार (ahaṅkār) : ego, orgueil</w:t>
      </w:r>
    </w:p>
    <w:p xmlns:wp14="http://schemas.microsoft.com/office/word/2010/wordml" w:rsidP="14EED4BC" wp14:paraId="49870805" wp14:textId="46C9A295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Le royaume de Ravan désigne le monde soumis à l'influence de ces vices, particulièrement à l'âge de fer (Kaliyug).</w:t>
      </w:r>
    </w:p>
    <w:p xmlns:wp14="http://schemas.microsoft.com/office/word/2010/wordml" w:rsidP="14EED4BC" wp14:paraId="370C7C28" wp14:textId="6FAF12C6">
      <w:pPr>
        <w:pStyle w:val="Heading3"/>
      </w:pPr>
      <w:r w:rsidRPr="14EED4BC" w:rsidR="4FC3AD98">
        <w:rPr>
          <w:noProof w:val="0"/>
          <w:lang w:val="fr-FR"/>
        </w:rPr>
        <w:t>योगबल — La puissance du yoga</w:t>
      </w:r>
    </w:p>
    <w:p xmlns:wp14="http://schemas.microsoft.com/office/word/2010/wordml" w:rsidP="14EED4BC" wp14:paraId="3FF423B4" wp14:textId="28B8FFE6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Yogabal</w:t>
      </w:r>
    </w:p>
    <w:p xmlns:wp14="http://schemas.microsoft.com/office/word/2010/wordml" w:rsidP="14EED4BC" wp14:paraId="5A381590" wp14:textId="0E32D43D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Dans le Raja Yoga enseigné par les Brahma Kumaris, le yoga est avant tout la connexion consciente de l'âme avec le Père suprême, Shiva.</w:t>
      </w:r>
    </w:p>
    <w:p xmlns:wp14="http://schemas.microsoft.com/office/word/2010/wordml" w:rsidP="14EED4BC" wp14:paraId="3A522B4C" wp14:textId="2AB1E8E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Cette connexion s'établit par le souvenir (याद — yād).</w:t>
      </w:r>
    </w:p>
    <w:p xmlns:wp14="http://schemas.microsoft.com/office/word/2010/wordml" w:rsidP="14EED4BC" wp14:paraId="4D8668B0" wp14:textId="60F099CC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puissance du yoga permet progressivement de :</w:t>
      </w:r>
    </w:p>
    <w:p xmlns:wp14="http://schemas.microsoft.com/office/word/2010/wordml" w:rsidP="14EED4BC" wp14:paraId="6482C398" wp14:textId="71FFE23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se libérer de l'influence des cinq vices ;</w:t>
      </w:r>
    </w:p>
    <w:p xmlns:wp14="http://schemas.microsoft.com/office/word/2010/wordml" w:rsidP="14EED4BC" wp14:paraId="2CCE2105" wp14:textId="1CF596C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purifier les sanskaras (empreintes et tendances intérieures) ;</w:t>
      </w:r>
    </w:p>
    <w:p xmlns:wp14="http://schemas.microsoft.com/office/word/2010/wordml" w:rsidP="14EED4BC" wp14:paraId="65665BD9" wp14:textId="2A110BA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retrouver la paix, la pureté et la maîtrise de soi ;</w:t>
      </w:r>
    </w:p>
    <w:p xmlns:wp14="http://schemas.microsoft.com/office/word/2010/wordml" w:rsidP="14EED4BC" wp14:paraId="282F93E5" wp14:textId="11CCC2E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transformer les anciens comportements.</w:t>
      </w:r>
    </w:p>
    <w:p xmlns:wp14="http://schemas.microsoft.com/office/word/2010/wordml" w:rsidP="14EED4BC" wp14:paraId="671CCAAC" wp14:textId="70213680">
      <w:pPr>
        <w:pStyle w:val="Heading3"/>
      </w:pPr>
      <w:r w:rsidRPr="14EED4BC" w:rsidR="4FC3AD98">
        <w:rPr>
          <w:noProof w:val="0"/>
          <w:lang w:val="fr-FR"/>
        </w:rPr>
        <w:t>अभी — Maintenant</w:t>
      </w:r>
    </w:p>
    <w:p xmlns:wp14="http://schemas.microsoft.com/office/word/2010/wordml" w:rsidP="14EED4BC" wp14:paraId="28AD9945" wp14:textId="1D1FD8CD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Abhī</w:t>
      </w:r>
    </w:p>
    <w:p xmlns:wp14="http://schemas.microsoft.com/office/word/2010/wordml" w:rsidP="14EED4BC" wp14:paraId="7F212C08" wp14:textId="354380D8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Ce petit mot possède une importance particulière.</w:t>
      </w:r>
    </w:p>
    <w:p xmlns:wp14="http://schemas.microsoft.com/office/word/2010/wordml" w:rsidP="14EED4BC" wp14:paraId="4327105A" wp14:textId="60690002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अभी renvoie à l'âge de confluence (संगमयुग — saṅgamyug), période pendant laquelle les âmes accomplissent leur transformation spirituelle.</w:t>
      </w:r>
    </w:p>
    <w:p xmlns:wp14="http://schemas.microsoft.com/office/word/2010/wordml" w:rsidP="14EED4BC" wp14:paraId="342E7760" wp14:textId="4028AC6D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victoire sur Ravan ne s'obtient donc pas par une bataille extérieure. Elle résulte de la transformation intérieure réalisée grâce au souvenir du Père.</w:t>
      </w:r>
    </w:p>
    <w:p xmlns:wp14="http://schemas.microsoft.com/office/word/2010/wordml" w:rsidP="14EED4BC" wp14:paraId="393C0E92" wp14:textId="6569A11B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C'est cette victoire qui prépare le passage du Ravan Rajya (royaume de Ravan) au Ram Rajya (royaume de Ram), symbole du monde de paix, de pureté et de bonheur.</w:t>
      </w:r>
    </w:p>
    <w:p xmlns:wp14="http://schemas.microsoft.com/office/word/2010/wordml" w:rsidP="14EED4BC" wp14:paraId="57325BE3" wp14:textId="495C25B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2FA21C2C" wp14:textId="7D975289">
      <w:pPr>
        <w:pStyle w:val="Heading2"/>
      </w:pPr>
      <w:r w:rsidRPr="14EED4BC" w:rsidR="4FC3AD98">
        <w:rPr>
          <w:noProof w:val="0"/>
          <w:lang w:val="fr-FR"/>
        </w:rPr>
        <w:t>✨ À retenir</w:t>
      </w:r>
    </w:p>
    <w:p xmlns:wp14="http://schemas.microsoft.com/office/word/2010/wordml" w:rsidP="14EED4BC" wp14:paraId="1CACB2F1" wp14:textId="0CD0C0B6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रावण राज्य पर विजय पाना Rāvaṇ rājya par vijay pānā Remporter la victoire sur le royaume de Ravan.</w:t>
      </w:r>
    </w:p>
    <w:p xmlns:wp14="http://schemas.microsoft.com/office/word/2010/wordml" w:rsidP="14EED4BC" wp14:paraId="67CF9398" wp14:textId="671DFA7F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योगबल से Yogabal se Par la puissance du yoga.</w:t>
      </w:r>
    </w:p>
    <w:p xmlns:wp14="http://schemas.microsoft.com/office/word/2010/wordml" w:rsidP="14EED4BC" wp14:paraId="491A4AB7" wp14:textId="5A2BEC6F">
      <w:pPr>
        <w:spacing w:before="240" w:beforeAutospacing="off" w:after="240" w:afterAutospacing="off"/>
      </w:pPr>
      <w:r w:rsidRPr="14EED4BC" w:rsidR="4FC3AD98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un principe essentiel de l'enseignement BK : la véritable victoire n'est pas la destruction d'un ennemi extérieur, mais la libération de l'âme de l'emprise des vices grâce à la puissance du souvenir de Dieu.</w:t>
      </w:r>
    </w:p>
    <w:p xmlns:wp14="http://schemas.microsoft.com/office/word/2010/wordml" w:rsidP="14EED4BC" wp14:paraId="167F38AA" wp14:textId="504047E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42CC692A" wp14:textId="50B58FE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EED4BC" wp14:paraId="3BFEFB25" wp14:textId="50444F66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EED4BC" w:rsidR="5310BC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1cd6c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7a0b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d7f8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a114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5B6595"/>
    <w:rsid w:val="0047CD10"/>
    <w:rsid w:val="008955B1"/>
    <w:rsid w:val="0322A5D6"/>
    <w:rsid w:val="078F0165"/>
    <w:rsid w:val="078F0165"/>
    <w:rsid w:val="14EED4BC"/>
    <w:rsid w:val="1B2B302D"/>
    <w:rsid w:val="1B2B302D"/>
    <w:rsid w:val="1CEF317F"/>
    <w:rsid w:val="2007AA05"/>
    <w:rsid w:val="268A7CA0"/>
    <w:rsid w:val="2B6D1814"/>
    <w:rsid w:val="37C4EC12"/>
    <w:rsid w:val="3BA8B3A2"/>
    <w:rsid w:val="4671DA27"/>
    <w:rsid w:val="4FC3AD98"/>
    <w:rsid w:val="5310BC12"/>
    <w:rsid w:val="615B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EA8C"/>
  <w15:chartTrackingRefBased/>
  <w15:docId w15:val="{B37EB931-0783-4989-98D5-53CB198479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EED4B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EED4B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4EED4B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4EED4B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b3f6bd049144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2026-10-19T20:34:32.3751796Z</dcterms:created>
  <dcterms:modified xsi:type="dcterms:W3CDTF">2026-10-19T20:51:38.6900253Z</dcterms:modified>
  <dc:creator>Jacques VUILLAUME</dc:creator>
  <lastModifiedBy>Jacques VUILLAUME</lastModifiedBy>
</coreProperties>
</file>